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8F76" w14:textId="77777777" w:rsidR="00E80F97" w:rsidRPr="005E593F" w:rsidRDefault="00E80F97" w:rsidP="00E80F97">
      <w:pPr>
        <w:jc w:val="left"/>
        <w:rPr>
          <w:rFonts w:asciiTheme="minorEastAsia" w:eastAsiaTheme="minorEastAsia" w:hAnsiTheme="minorEastAsia"/>
        </w:rPr>
      </w:pPr>
      <w:r w:rsidRPr="005E593F">
        <w:rPr>
          <w:rFonts w:asciiTheme="minorEastAsia" w:eastAsiaTheme="minorEastAsia" w:hAnsiTheme="minorEastAsia" w:hint="eastAsia"/>
        </w:rPr>
        <w:t>様式第２号の１－②【</w:t>
      </w:r>
      <w:r w:rsidRPr="005E593F">
        <w:rPr>
          <w:rFonts w:asciiTheme="minorEastAsia" w:eastAsiaTheme="minorEastAsia" w:hAnsiTheme="minorEastAsia" w:cs="ＭＳ 明朝" w:hint="eastAsia"/>
        </w:rPr>
        <w:t>⑴</w:t>
      </w:r>
      <w:r w:rsidRPr="005E593F">
        <w:rPr>
          <w:rFonts w:asciiTheme="minorEastAsia" w:eastAsiaTheme="minorEastAsia" w:hAnsiTheme="minorEastAsia" w:hint="eastAsia"/>
        </w:rPr>
        <w:t>実務経験のある教員等による授業科目の配置】</w:t>
      </w:r>
    </w:p>
    <w:p w14:paraId="591684FF" w14:textId="77777777" w:rsidR="00E80F97" w:rsidRPr="005E593F" w:rsidRDefault="00E80F97" w:rsidP="00E80F97">
      <w:pPr>
        <w:spacing w:line="120" w:lineRule="auto"/>
        <w:ind w:left="210" w:hangingChars="100" w:hanging="210"/>
        <w:rPr>
          <w:rFonts w:asciiTheme="minorEastAsia" w:eastAsiaTheme="minorEastAsia" w:hAnsiTheme="minorEastAsia"/>
          <w:sz w:val="21"/>
          <w:szCs w:val="21"/>
        </w:rPr>
      </w:pPr>
    </w:p>
    <w:p w14:paraId="4FF91077" w14:textId="77777777" w:rsidR="00E80F97" w:rsidRPr="005E593F" w:rsidRDefault="00E80F97" w:rsidP="00E80F97">
      <w:pPr>
        <w:ind w:left="210" w:hangingChars="100" w:hanging="21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※専門学校は、この様式を用いること。大学・短期大学・高等専門学校は、様式第２号の１－①を用いること。</w:t>
      </w:r>
    </w:p>
    <w:p w14:paraId="20F9794D" w14:textId="77777777" w:rsidR="00E80F97" w:rsidRPr="005E593F" w:rsidRDefault="00E80F97" w:rsidP="00E80F97">
      <w:pPr>
        <w:spacing w:line="120" w:lineRule="auto"/>
        <w:rPr>
          <w:rFonts w:asciiTheme="minorEastAsia" w:eastAsiaTheme="minorEastAsia" w:hAnsiTheme="minorEastAsia"/>
        </w:rPr>
      </w:pPr>
    </w:p>
    <w:tbl>
      <w:tblPr>
        <w:tblStyle w:val="a6"/>
        <w:tblW w:w="0" w:type="auto"/>
        <w:tblInd w:w="108" w:type="dxa"/>
        <w:tblLook w:val="04A0" w:firstRow="1" w:lastRow="0" w:firstColumn="1" w:lastColumn="0" w:noHBand="0" w:noVBand="1"/>
      </w:tblPr>
      <w:tblGrid>
        <w:gridCol w:w="2100"/>
        <w:gridCol w:w="6286"/>
      </w:tblGrid>
      <w:tr w:rsidR="00E80F97" w:rsidRPr="00B8351B" w14:paraId="7C34A756" w14:textId="77777777" w:rsidTr="00953B56">
        <w:tc>
          <w:tcPr>
            <w:tcW w:w="2127" w:type="dxa"/>
          </w:tcPr>
          <w:p w14:paraId="1DAF512C" w14:textId="77777777" w:rsidR="00E80F97" w:rsidRPr="005E593F" w:rsidRDefault="00E80F97" w:rsidP="00953B56">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tcPr>
          <w:p w14:paraId="69C9C26C" w14:textId="77777777" w:rsidR="00E80F97" w:rsidRPr="005E593F" w:rsidRDefault="00E80F97" w:rsidP="00953B56">
            <w:pPr>
              <w:rPr>
                <w:rFonts w:asciiTheme="minorEastAsia" w:eastAsiaTheme="minorEastAsia" w:hAnsiTheme="minorEastAsia"/>
                <w:sz w:val="24"/>
                <w:szCs w:val="24"/>
              </w:rPr>
            </w:pPr>
            <w:r>
              <w:rPr>
                <w:rFonts w:asciiTheme="minorEastAsia" w:eastAsiaTheme="minorEastAsia" w:hAnsiTheme="minorEastAsia" w:hint="eastAsia"/>
                <w:sz w:val="24"/>
                <w:szCs w:val="24"/>
              </w:rPr>
              <w:t>秋田市医師会立秋田看護学校</w:t>
            </w:r>
          </w:p>
        </w:tc>
      </w:tr>
      <w:tr w:rsidR="00E80F97" w:rsidRPr="00B8351B" w14:paraId="729104D9" w14:textId="77777777" w:rsidTr="00953B56">
        <w:tc>
          <w:tcPr>
            <w:tcW w:w="2127" w:type="dxa"/>
          </w:tcPr>
          <w:p w14:paraId="0B0482FC" w14:textId="77777777" w:rsidR="00E80F97" w:rsidRPr="005E593F" w:rsidRDefault="00E80F97" w:rsidP="00953B56">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tcPr>
          <w:p w14:paraId="4721B106" w14:textId="77777777" w:rsidR="00E80F97" w:rsidRPr="005E593F" w:rsidRDefault="00E80F97" w:rsidP="00953B56">
            <w:pPr>
              <w:rPr>
                <w:rFonts w:asciiTheme="minorEastAsia" w:eastAsiaTheme="minorEastAsia" w:hAnsiTheme="minorEastAsia"/>
                <w:sz w:val="24"/>
                <w:szCs w:val="24"/>
              </w:rPr>
            </w:pPr>
            <w:r>
              <w:rPr>
                <w:rFonts w:asciiTheme="minorEastAsia" w:eastAsiaTheme="minorEastAsia" w:hAnsiTheme="minorEastAsia" w:hint="eastAsia"/>
                <w:sz w:val="24"/>
                <w:szCs w:val="24"/>
              </w:rPr>
              <w:t>一般社団法人秋田市医師会</w:t>
            </w:r>
          </w:p>
        </w:tc>
      </w:tr>
    </w:tbl>
    <w:p w14:paraId="4073F896" w14:textId="77777777" w:rsidR="00E80F97" w:rsidRDefault="00E80F97" w:rsidP="00E80F97">
      <w:pPr>
        <w:rPr>
          <w:rFonts w:asciiTheme="minorEastAsia" w:eastAsiaTheme="minorEastAsia" w:hAnsiTheme="minorEastAsia"/>
        </w:rPr>
      </w:pPr>
    </w:p>
    <w:p w14:paraId="3C1460CB" w14:textId="77777777" w:rsidR="00E80F97" w:rsidRPr="005E593F" w:rsidRDefault="00E80F97" w:rsidP="00E80F97">
      <w:pPr>
        <w:rPr>
          <w:rFonts w:asciiTheme="minorEastAsia" w:eastAsiaTheme="minorEastAsia" w:hAnsiTheme="minorEastAsia"/>
        </w:rPr>
      </w:pPr>
    </w:p>
    <w:p w14:paraId="74D21E77" w14:textId="77777777" w:rsidR="00E80F97" w:rsidRPr="005E593F" w:rsidRDefault="00E80F97" w:rsidP="00E80F97">
      <w:pPr>
        <w:rPr>
          <w:rFonts w:asciiTheme="minorEastAsia" w:eastAsiaTheme="minorEastAsia" w:hAnsiTheme="minorEastAsia"/>
        </w:rPr>
      </w:pPr>
      <w:r>
        <w:rPr>
          <w:rFonts w:asciiTheme="minorEastAsia" w:eastAsiaTheme="minorEastAsia" w:hAnsiTheme="minorEastAsia" w:hint="eastAsia"/>
        </w:rPr>
        <w:t>１．</w:t>
      </w:r>
      <w:r w:rsidRPr="005E593F">
        <w:rPr>
          <w:rFonts w:asciiTheme="minorEastAsia" w:eastAsiaTheme="minorEastAsia" w:hAnsiTheme="minorEastAsia" w:hint="eastAsia"/>
        </w:rPr>
        <w:t>「実務経験のある教員等による授業科目」の数</w:t>
      </w:r>
    </w:p>
    <w:tbl>
      <w:tblPr>
        <w:tblStyle w:val="a6"/>
        <w:tblW w:w="8108" w:type="dxa"/>
        <w:tblInd w:w="392" w:type="dxa"/>
        <w:tblLayout w:type="fixed"/>
        <w:tblLook w:val="04A0" w:firstRow="1" w:lastRow="0" w:firstColumn="1" w:lastColumn="0" w:noHBand="0" w:noVBand="1"/>
      </w:tblPr>
      <w:tblGrid>
        <w:gridCol w:w="1871"/>
        <w:gridCol w:w="1843"/>
        <w:gridCol w:w="709"/>
        <w:gridCol w:w="1644"/>
        <w:gridCol w:w="1559"/>
        <w:gridCol w:w="482"/>
      </w:tblGrid>
      <w:tr w:rsidR="00E80F97" w:rsidRPr="00B8351B" w14:paraId="075BA3ED" w14:textId="77777777" w:rsidTr="00953B56">
        <w:trPr>
          <w:trHeight w:val="2568"/>
        </w:trPr>
        <w:tc>
          <w:tcPr>
            <w:tcW w:w="1871" w:type="dxa"/>
            <w:vAlign w:val="center"/>
          </w:tcPr>
          <w:p w14:paraId="3BE7A973" w14:textId="77777777" w:rsidR="00E80F97" w:rsidRPr="005E593F" w:rsidRDefault="00E80F97" w:rsidP="00953B56">
            <w:pPr>
              <w:jc w:val="center"/>
              <w:rPr>
                <w:rFonts w:asciiTheme="minorEastAsia" w:eastAsiaTheme="minorEastAsia" w:hAnsiTheme="minorEastAsia"/>
                <w:sz w:val="22"/>
              </w:rPr>
            </w:pPr>
            <w:r w:rsidRPr="005E593F">
              <w:rPr>
                <w:rFonts w:asciiTheme="minorEastAsia" w:eastAsiaTheme="minorEastAsia" w:hAnsiTheme="minorEastAsia" w:hint="eastAsia"/>
                <w:sz w:val="22"/>
              </w:rPr>
              <w:t>課程名</w:t>
            </w:r>
          </w:p>
        </w:tc>
        <w:tc>
          <w:tcPr>
            <w:tcW w:w="1843" w:type="dxa"/>
            <w:vAlign w:val="center"/>
          </w:tcPr>
          <w:p w14:paraId="415C821C" w14:textId="77777777" w:rsidR="00E80F97" w:rsidRPr="005E593F" w:rsidRDefault="00E80F97" w:rsidP="00953B56">
            <w:pPr>
              <w:jc w:val="center"/>
              <w:rPr>
                <w:rFonts w:asciiTheme="minorEastAsia" w:eastAsiaTheme="minorEastAsia" w:hAnsiTheme="minorEastAsia"/>
                <w:sz w:val="22"/>
              </w:rPr>
            </w:pPr>
            <w:r w:rsidRPr="005E593F">
              <w:rPr>
                <w:rFonts w:asciiTheme="minorEastAsia" w:eastAsiaTheme="minorEastAsia" w:hAnsiTheme="minorEastAsia" w:hint="eastAsia"/>
                <w:sz w:val="22"/>
              </w:rPr>
              <w:t>学科名</w:t>
            </w:r>
          </w:p>
        </w:tc>
        <w:tc>
          <w:tcPr>
            <w:tcW w:w="709" w:type="dxa"/>
            <w:vAlign w:val="center"/>
          </w:tcPr>
          <w:p w14:paraId="14F84424" w14:textId="77777777" w:rsidR="00E80F97" w:rsidRPr="005E593F" w:rsidRDefault="00E80F97" w:rsidP="00953B56">
            <w:pPr>
              <w:jc w:val="center"/>
              <w:rPr>
                <w:rFonts w:asciiTheme="minorEastAsia" w:eastAsiaTheme="minorEastAsia" w:hAnsiTheme="minorEastAsia"/>
                <w:color w:val="000000" w:themeColor="text1"/>
                <w:sz w:val="22"/>
              </w:rPr>
            </w:pPr>
            <w:r w:rsidRPr="00E80F97">
              <w:rPr>
                <w:rFonts w:asciiTheme="minorEastAsia" w:eastAsiaTheme="minorEastAsia" w:hAnsiTheme="minorEastAsia" w:hint="eastAsia"/>
                <w:color w:val="000000" w:themeColor="text1"/>
                <w:sz w:val="22"/>
                <w:fitText w:val="550" w:id="-1745597696"/>
              </w:rPr>
              <w:t>夜間･</w:t>
            </w:r>
            <w:r w:rsidRPr="005E593F">
              <w:rPr>
                <w:rFonts w:asciiTheme="minorEastAsia" w:eastAsiaTheme="minorEastAsia" w:hAnsiTheme="minorEastAsia" w:hint="eastAsia"/>
                <w:color w:val="000000" w:themeColor="text1"/>
                <w:sz w:val="22"/>
              </w:rPr>
              <w:t>通信制の場合</w:t>
            </w:r>
          </w:p>
        </w:tc>
        <w:tc>
          <w:tcPr>
            <w:tcW w:w="1644" w:type="dxa"/>
            <w:tcBorders>
              <w:right w:val="single" w:sz="4" w:space="0" w:color="auto"/>
            </w:tcBorders>
            <w:vAlign w:val="center"/>
          </w:tcPr>
          <w:p w14:paraId="135AD5FF" w14:textId="77777777" w:rsidR="00E80F97" w:rsidRPr="005E593F" w:rsidRDefault="00E80F97" w:rsidP="00953B56">
            <w:pPr>
              <w:jc w:val="center"/>
              <w:rPr>
                <w:rFonts w:asciiTheme="minorEastAsia" w:eastAsiaTheme="minorEastAsia" w:hAnsiTheme="minorEastAsia"/>
                <w:sz w:val="22"/>
                <w:szCs w:val="18"/>
              </w:rPr>
            </w:pPr>
            <w:r w:rsidRPr="005E593F">
              <w:rPr>
                <w:rFonts w:asciiTheme="minorEastAsia" w:eastAsiaTheme="minorEastAsia" w:hAnsiTheme="minorEastAsia" w:hint="eastAsia"/>
                <w:sz w:val="22"/>
                <w:szCs w:val="18"/>
              </w:rPr>
              <w:t>実務経験のある教員等による授業科目の単位数又は授業時数</w:t>
            </w:r>
          </w:p>
        </w:tc>
        <w:tc>
          <w:tcPr>
            <w:tcW w:w="1559" w:type="dxa"/>
            <w:tcBorders>
              <w:left w:val="single" w:sz="4" w:space="0" w:color="auto"/>
              <w:right w:val="single" w:sz="4" w:space="0" w:color="auto"/>
            </w:tcBorders>
            <w:vAlign w:val="center"/>
          </w:tcPr>
          <w:p w14:paraId="1ED064F7" w14:textId="77777777" w:rsidR="00E80F97" w:rsidRPr="005E593F" w:rsidRDefault="00E80F97" w:rsidP="00953B56">
            <w:pPr>
              <w:jc w:val="left"/>
              <w:rPr>
                <w:rFonts w:asciiTheme="minorEastAsia" w:eastAsiaTheme="minorEastAsia" w:hAnsiTheme="minorEastAsia"/>
                <w:sz w:val="22"/>
              </w:rPr>
            </w:pPr>
            <w:r w:rsidRPr="005E593F">
              <w:rPr>
                <w:rFonts w:asciiTheme="minorEastAsia" w:eastAsiaTheme="minorEastAsia" w:hAnsiTheme="minorEastAsia" w:hint="eastAsia"/>
                <w:sz w:val="22"/>
              </w:rPr>
              <w:t>省令で定める基準単位数</w:t>
            </w:r>
            <w:r w:rsidRPr="005E593F">
              <w:rPr>
                <w:rFonts w:asciiTheme="minorEastAsia" w:eastAsiaTheme="minorEastAsia" w:hAnsiTheme="minorEastAsia"/>
                <w:sz w:val="22"/>
              </w:rPr>
              <w:t>又は</w:t>
            </w:r>
            <w:r w:rsidRPr="005E593F">
              <w:rPr>
                <w:rFonts w:asciiTheme="minorEastAsia" w:eastAsiaTheme="minorEastAsia" w:hAnsiTheme="minorEastAsia" w:hint="eastAsia"/>
                <w:sz w:val="22"/>
              </w:rPr>
              <w:t>授業時数</w:t>
            </w:r>
          </w:p>
        </w:tc>
        <w:tc>
          <w:tcPr>
            <w:tcW w:w="482" w:type="dxa"/>
            <w:tcBorders>
              <w:left w:val="single" w:sz="4" w:space="0" w:color="auto"/>
            </w:tcBorders>
            <w:vAlign w:val="center"/>
          </w:tcPr>
          <w:p w14:paraId="3BBE1C97" w14:textId="77777777" w:rsidR="00E80F97" w:rsidRPr="005E593F" w:rsidRDefault="00E80F97" w:rsidP="00953B56">
            <w:pPr>
              <w:jc w:val="center"/>
              <w:rPr>
                <w:rFonts w:asciiTheme="minorEastAsia" w:eastAsiaTheme="minorEastAsia" w:hAnsiTheme="minorEastAsia"/>
                <w:sz w:val="21"/>
              </w:rPr>
            </w:pPr>
            <w:r w:rsidRPr="005E593F">
              <w:rPr>
                <w:rFonts w:asciiTheme="minorEastAsia" w:eastAsiaTheme="minorEastAsia" w:hAnsiTheme="minorEastAsia"/>
                <w:sz w:val="21"/>
              </w:rPr>
              <w:t>配置困難</w:t>
            </w:r>
          </w:p>
        </w:tc>
      </w:tr>
      <w:tr w:rsidR="00E80F97" w:rsidRPr="00B8351B" w14:paraId="3EA4A9B9" w14:textId="77777777" w:rsidTr="00953B56">
        <w:trPr>
          <w:trHeight w:val="545"/>
        </w:trPr>
        <w:tc>
          <w:tcPr>
            <w:tcW w:w="1871" w:type="dxa"/>
            <w:vMerge w:val="restart"/>
            <w:vAlign w:val="center"/>
          </w:tcPr>
          <w:p w14:paraId="61AC711F" w14:textId="77777777" w:rsidR="00E80F97" w:rsidRPr="005E593F" w:rsidRDefault="00E80F97" w:rsidP="00953B56">
            <w:pPr>
              <w:rPr>
                <w:rFonts w:asciiTheme="minorEastAsia" w:eastAsiaTheme="minorEastAsia" w:hAnsiTheme="minorEastAsia"/>
                <w:sz w:val="21"/>
              </w:rPr>
            </w:pPr>
            <w:r>
              <w:rPr>
                <w:rFonts w:asciiTheme="minorEastAsia" w:eastAsiaTheme="minorEastAsia" w:hAnsiTheme="minorEastAsia" w:hint="eastAsia"/>
                <w:sz w:val="21"/>
              </w:rPr>
              <w:t>医療専門課程</w:t>
            </w:r>
          </w:p>
        </w:tc>
        <w:tc>
          <w:tcPr>
            <w:tcW w:w="1843" w:type="dxa"/>
            <w:vAlign w:val="center"/>
          </w:tcPr>
          <w:p w14:paraId="2F7C8AAE" w14:textId="77777777" w:rsidR="00E80F97" w:rsidRPr="005E593F" w:rsidRDefault="00E80F97" w:rsidP="00953B56">
            <w:pPr>
              <w:rPr>
                <w:rFonts w:asciiTheme="minorEastAsia" w:eastAsiaTheme="minorEastAsia" w:hAnsiTheme="minorEastAsia"/>
                <w:sz w:val="21"/>
              </w:rPr>
            </w:pPr>
            <w:r>
              <w:rPr>
                <w:rFonts w:asciiTheme="minorEastAsia" w:eastAsiaTheme="minorEastAsia" w:hAnsiTheme="minorEastAsia" w:hint="eastAsia"/>
                <w:sz w:val="21"/>
              </w:rPr>
              <w:t>看護学科</w:t>
            </w:r>
          </w:p>
        </w:tc>
        <w:tc>
          <w:tcPr>
            <w:tcW w:w="709" w:type="dxa"/>
            <w:vAlign w:val="center"/>
          </w:tcPr>
          <w:p w14:paraId="57E0F593" w14:textId="77777777" w:rsidR="00E80F97" w:rsidRPr="005E593F" w:rsidRDefault="00E80F97" w:rsidP="00953B56">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6C39E35D" w14:textId="77777777" w:rsidR="00E80F97" w:rsidRPr="005E593F" w:rsidRDefault="00E80F97" w:rsidP="00953B56">
            <w:pPr>
              <w:jc w:val="right"/>
              <w:rPr>
                <w:rFonts w:asciiTheme="minorEastAsia" w:eastAsiaTheme="minorEastAsia" w:hAnsiTheme="minorEastAsia"/>
                <w:sz w:val="21"/>
              </w:rPr>
            </w:pPr>
            <w:r>
              <w:rPr>
                <w:rFonts w:asciiTheme="minorEastAsia" w:eastAsiaTheme="minorEastAsia" w:hAnsiTheme="minorEastAsia" w:hint="eastAsia"/>
                <w:sz w:val="21"/>
              </w:rPr>
              <w:t>９</w:t>
            </w:r>
          </w:p>
        </w:tc>
        <w:tc>
          <w:tcPr>
            <w:tcW w:w="1559" w:type="dxa"/>
            <w:tcBorders>
              <w:left w:val="single" w:sz="4" w:space="0" w:color="auto"/>
              <w:right w:val="single" w:sz="4" w:space="0" w:color="auto"/>
            </w:tcBorders>
            <w:vAlign w:val="center"/>
          </w:tcPr>
          <w:p w14:paraId="03D45442" w14:textId="77777777" w:rsidR="00E80F97" w:rsidRPr="005E593F" w:rsidRDefault="00E80F97" w:rsidP="00953B56">
            <w:pPr>
              <w:jc w:val="right"/>
              <w:rPr>
                <w:rFonts w:asciiTheme="minorEastAsia" w:eastAsiaTheme="minorEastAsia" w:hAnsiTheme="minorEastAsia"/>
                <w:sz w:val="21"/>
              </w:rPr>
            </w:pPr>
            <w:r>
              <w:rPr>
                <w:rFonts w:asciiTheme="minorEastAsia" w:eastAsiaTheme="minorEastAsia" w:hAnsiTheme="minorEastAsia" w:hint="eastAsia"/>
                <w:sz w:val="21"/>
              </w:rPr>
              <w:t>９</w:t>
            </w:r>
          </w:p>
        </w:tc>
        <w:tc>
          <w:tcPr>
            <w:tcW w:w="482" w:type="dxa"/>
            <w:tcBorders>
              <w:left w:val="single" w:sz="4" w:space="0" w:color="auto"/>
            </w:tcBorders>
            <w:vAlign w:val="center"/>
          </w:tcPr>
          <w:p w14:paraId="03B129FE" w14:textId="77777777" w:rsidR="00E80F97" w:rsidRPr="005E593F" w:rsidRDefault="00E80F97" w:rsidP="00953B56">
            <w:pPr>
              <w:jc w:val="center"/>
              <w:rPr>
                <w:rFonts w:asciiTheme="minorEastAsia" w:eastAsiaTheme="minorEastAsia" w:hAnsiTheme="minorEastAsia"/>
                <w:sz w:val="21"/>
              </w:rPr>
            </w:pPr>
          </w:p>
        </w:tc>
      </w:tr>
      <w:tr w:rsidR="00E80F97" w:rsidRPr="00B8351B" w14:paraId="3D510D28" w14:textId="77777777" w:rsidTr="00953B56">
        <w:trPr>
          <w:trHeight w:val="545"/>
        </w:trPr>
        <w:tc>
          <w:tcPr>
            <w:tcW w:w="1871" w:type="dxa"/>
            <w:vMerge/>
            <w:vAlign w:val="center"/>
          </w:tcPr>
          <w:p w14:paraId="4E0FFDBD" w14:textId="77777777" w:rsidR="00E80F97" w:rsidRPr="005E593F" w:rsidRDefault="00E80F97" w:rsidP="00953B56">
            <w:pPr>
              <w:rPr>
                <w:rFonts w:asciiTheme="minorEastAsia" w:eastAsiaTheme="minorEastAsia" w:hAnsiTheme="minorEastAsia"/>
                <w:sz w:val="21"/>
              </w:rPr>
            </w:pPr>
          </w:p>
        </w:tc>
        <w:tc>
          <w:tcPr>
            <w:tcW w:w="1843" w:type="dxa"/>
            <w:vAlign w:val="center"/>
          </w:tcPr>
          <w:p w14:paraId="56862C34" w14:textId="77777777" w:rsidR="00E80F97" w:rsidRPr="005E593F" w:rsidRDefault="00E80F97" w:rsidP="00953B56">
            <w:pPr>
              <w:rPr>
                <w:rFonts w:asciiTheme="minorEastAsia" w:eastAsiaTheme="minorEastAsia" w:hAnsiTheme="minorEastAsia"/>
                <w:sz w:val="21"/>
              </w:rPr>
            </w:pPr>
          </w:p>
        </w:tc>
        <w:tc>
          <w:tcPr>
            <w:tcW w:w="709" w:type="dxa"/>
            <w:vAlign w:val="center"/>
          </w:tcPr>
          <w:p w14:paraId="745A99FC" w14:textId="77777777" w:rsidR="00E80F97" w:rsidRPr="005E593F" w:rsidRDefault="00E80F97" w:rsidP="00953B56">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52D2433E" w14:textId="77777777" w:rsidR="00E80F97" w:rsidRPr="005E593F" w:rsidRDefault="00E80F97" w:rsidP="00953B56">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676A9489" w14:textId="77777777" w:rsidR="00E80F97" w:rsidRPr="005E593F" w:rsidRDefault="00E80F97" w:rsidP="00953B56">
            <w:pPr>
              <w:jc w:val="right"/>
              <w:rPr>
                <w:rFonts w:asciiTheme="minorEastAsia" w:eastAsiaTheme="minorEastAsia" w:hAnsiTheme="minorEastAsia"/>
                <w:sz w:val="21"/>
              </w:rPr>
            </w:pPr>
          </w:p>
        </w:tc>
        <w:tc>
          <w:tcPr>
            <w:tcW w:w="482" w:type="dxa"/>
            <w:tcBorders>
              <w:left w:val="single" w:sz="4" w:space="0" w:color="auto"/>
            </w:tcBorders>
            <w:vAlign w:val="center"/>
          </w:tcPr>
          <w:p w14:paraId="7ED14500" w14:textId="77777777" w:rsidR="00E80F97" w:rsidRPr="005E593F" w:rsidRDefault="00E80F97" w:rsidP="00953B56">
            <w:pPr>
              <w:jc w:val="center"/>
              <w:rPr>
                <w:rFonts w:asciiTheme="minorEastAsia" w:eastAsiaTheme="minorEastAsia" w:hAnsiTheme="minorEastAsia"/>
                <w:sz w:val="21"/>
              </w:rPr>
            </w:pPr>
          </w:p>
        </w:tc>
      </w:tr>
      <w:tr w:rsidR="00E80F97" w:rsidRPr="00B8351B" w14:paraId="59B68156" w14:textId="77777777" w:rsidTr="00953B56">
        <w:trPr>
          <w:trHeight w:val="545"/>
        </w:trPr>
        <w:tc>
          <w:tcPr>
            <w:tcW w:w="1871" w:type="dxa"/>
            <w:vMerge w:val="restart"/>
            <w:vAlign w:val="center"/>
          </w:tcPr>
          <w:p w14:paraId="6972909E" w14:textId="77777777" w:rsidR="00E80F97" w:rsidRPr="005E593F" w:rsidRDefault="00E80F97" w:rsidP="00953B56">
            <w:pPr>
              <w:rPr>
                <w:rFonts w:asciiTheme="minorEastAsia" w:eastAsiaTheme="minorEastAsia" w:hAnsiTheme="minorEastAsia"/>
                <w:sz w:val="21"/>
              </w:rPr>
            </w:pPr>
          </w:p>
        </w:tc>
        <w:tc>
          <w:tcPr>
            <w:tcW w:w="1843" w:type="dxa"/>
            <w:vAlign w:val="center"/>
          </w:tcPr>
          <w:p w14:paraId="6B22FC79" w14:textId="77777777" w:rsidR="00E80F97" w:rsidRPr="005E593F" w:rsidRDefault="00E80F97" w:rsidP="00953B56">
            <w:pPr>
              <w:rPr>
                <w:rFonts w:asciiTheme="minorEastAsia" w:eastAsiaTheme="minorEastAsia" w:hAnsiTheme="minorEastAsia"/>
                <w:sz w:val="21"/>
              </w:rPr>
            </w:pPr>
          </w:p>
        </w:tc>
        <w:tc>
          <w:tcPr>
            <w:tcW w:w="709" w:type="dxa"/>
            <w:vAlign w:val="center"/>
          </w:tcPr>
          <w:p w14:paraId="383CB08F" w14:textId="77777777" w:rsidR="00E80F97" w:rsidRPr="005E593F" w:rsidRDefault="00E80F97" w:rsidP="00953B56">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0B4E2882" w14:textId="77777777" w:rsidR="00E80F97" w:rsidRPr="005E593F" w:rsidRDefault="00E80F97" w:rsidP="00953B56">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5074AC70" w14:textId="77777777" w:rsidR="00E80F97" w:rsidRPr="005E593F" w:rsidRDefault="00E80F97" w:rsidP="00953B56">
            <w:pPr>
              <w:jc w:val="right"/>
              <w:rPr>
                <w:rFonts w:asciiTheme="minorEastAsia" w:eastAsiaTheme="minorEastAsia" w:hAnsiTheme="minorEastAsia"/>
                <w:sz w:val="21"/>
              </w:rPr>
            </w:pPr>
          </w:p>
          <w:p w14:paraId="27081AC8" w14:textId="77777777" w:rsidR="00E80F97" w:rsidRPr="005E593F" w:rsidRDefault="00E80F97" w:rsidP="00953B56">
            <w:pPr>
              <w:jc w:val="right"/>
              <w:rPr>
                <w:rFonts w:asciiTheme="minorEastAsia" w:eastAsiaTheme="minorEastAsia" w:hAnsiTheme="minorEastAsia"/>
                <w:sz w:val="21"/>
              </w:rPr>
            </w:pPr>
          </w:p>
        </w:tc>
        <w:tc>
          <w:tcPr>
            <w:tcW w:w="482" w:type="dxa"/>
            <w:tcBorders>
              <w:left w:val="single" w:sz="4" w:space="0" w:color="auto"/>
            </w:tcBorders>
            <w:vAlign w:val="center"/>
          </w:tcPr>
          <w:p w14:paraId="7CF8392D" w14:textId="77777777" w:rsidR="00E80F97" w:rsidRPr="005E593F" w:rsidRDefault="00E80F97" w:rsidP="00953B56">
            <w:pPr>
              <w:jc w:val="center"/>
              <w:rPr>
                <w:rFonts w:asciiTheme="minorEastAsia" w:eastAsiaTheme="minorEastAsia" w:hAnsiTheme="minorEastAsia"/>
                <w:sz w:val="21"/>
              </w:rPr>
            </w:pPr>
          </w:p>
        </w:tc>
      </w:tr>
      <w:tr w:rsidR="00E80F97" w:rsidRPr="00B8351B" w14:paraId="4D6C14D9" w14:textId="77777777" w:rsidTr="00953B56">
        <w:trPr>
          <w:trHeight w:val="545"/>
        </w:trPr>
        <w:tc>
          <w:tcPr>
            <w:tcW w:w="1871" w:type="dxa"/>
            <w:vMerge/>
            <w:vAlign w:val="center"/>
          </w:tcPr>
          <w:p w14:paraId="498CA22C" w14:textId="77777777" w:rsidR="00E80F97" w:rsidRPr="005E593F" w:rsidRDefault="00E80F97" w:rsidP="00953B56">
            <w:pPr>
              <w:rPr>
                <w:rFonts w:asciiTheme="minorEastAsia" w:eastAsiaTheme="minorEastAsia" w:hAnsiTheme="minorEastAsia"/>
                <w:sz w:val="21"/>
              </w:rPr>
            </w:pPr>
          </w:p>
        </w:tc>
        <w:tc>
          <w:tcPr>
            <w:tcW w:w="1843" w:type="dxa"/>
            <w:vAlign w:val="center"/>
          </w:tcPr>
          <w:p w14:paraId="33365B56" w14:textId="77777777" w:rsidR="00E80F97" w:rsidRPr="005E593F" w:rsidRDefault="00E80F97" w:rsidP="00953B56">
            <w:pPr>
              <w:rPr>
                <w:rFonts w:asciiTheme="minorEastAsia" w:eastAsiaTheme="minorEastAsia" w:hAnsiTheme="minorEastAsia"/>
                <w:sz w:val="21"/>
              </w:rPr>
            </w:pPr>
          </w:p>
        </w:tc>
        <w:tc>
          <w:tcPr>
            <w:tcW w:w="709" w:type="dxa"/>
            <w:vAlign w:val="center"/>
          </w:tcPr>
          <w:p w14:paraId="475AB48E" w14:textId="77777777" w:rsidR="00E80F97" w:rsidRPr="005E593F" w:rsidRDefault="00E80F97" w:rsidP="00953B56">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7DCD7BE8" w14:textId="77777777" w:rsidR="00E80F97" w:rsidRPr="005E593F" w:rsidRDefault="00E80F97" w:rsidP="00953B56">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4F1768B1" w14:textId="77777777" w:rsidR="00E80F97" w:rsidRPr="005E593F" w:rsidRDefault="00E80F97" w:rsidP="00953B56">
            <w:pPr>
              <w:jc w:val="right"/>
              <w:rPr>
                <w:rFonts w:asciiTheme="minorEastAsia" w:eastAsiaTheme="minorEastAsia" w:hAnsiTheme="minorEastAsia"/>
                <w:sz w:val="21"/>
              </w:rPr>
            </w:pPr>
          </w:p>
        </w:tc>
        <w:tc>
          <w:tcPr>
            <w:tcW w:w="482" w:type="dxa"/>
            <w:tcBorders>
              <w:left w:val="single" w:sz="4" w:space="0" w:color="auto"/>
            </w:tcBorders>
            <w:vAlign w:val="center"/>
          </w:tcPr>
          <w:p w14:paraId="5018406A" w14:textId="77777777" w:rsidR="00E80F97" w:rsidRPr="005E593F" w:rsidRDefault="00E80F97" w:rsidP="00953B56">
            <w:pPr>
              <w:jc w:val="center"/>
              <w:rPr>
                <w:rFonts w:asciiTheme="minorEastAsia" w:eastAsiaTheme="minorEastAsia" w:hAnsiTheme="minorEastAsia"/>
                <w:sz w:val="21"/>
              </w:rPr>
            </w:pPr>
          </w:p>
        </w:tc>
      </w:tr>
      <w:tr w:rsidR="00E80F97" w:rsidRPr="00B8351B" w14:paraId="3843A600" w14:textId="77777777" w:rsidTr="00953B56">
        <w:trPr>
          <w:trHeight w:val="545"/>
        </w:trPr>
        <w:tc>
          <w:tcPr>
            <w:tcW w:w="8108" w:type="dxa"/>
            <w:gridSpan w:val="6"/>
          </w:tcPr>
          <w:p w14:paraId="4668A9B7" w14:textId="77777777" w:rsidR="00E80F97" w:rsidRPr="005E593F" w:rsidRDefault="00E80F97" w:rsidP="00953B56">
            <w:pPr>
              <w:rPr>
                <w:rFonts w:asciiTheme="minorEastAsia" w:eastAsiaTheme="minorEastAsia" w:hAnsiTheme="minorEastAsia"/>
                <w:sz w:val="21"/>
              </w:rPr>
            </w:pPr>
            <w:r w:rsidRPr="005E593F">
              <w:rPr>
                <w:rFonts w:asciiTheme="minorEastAsia" w:eastAsiaTheme="minorEastAsia" w:hAnsiTheme="minorEastAsia" w:hint="eastAsia"/>
                <w:sz w:val="21"/>
              </w:rPr>
              <w:t>（備考）</w:t>
            </w:r>
          </w:p>
        </w:tc>
      </w:tr>
    </w:tbl>
    <w:p w14:paraId="164423A5" w14:textId="77777777" w:rsidR="00E80F97" w:rsidRDefault="00E80F97" w:rsidP="00E80F97">
      <w:pPr>
        <w:ind w:leftChars="100" w:left="240"/>
        <w:rPr>
          <w:rFonts w:ascii="HGMaruGothicMPRO" w:eastAsia="HGMaruGothicMPRO" w:hAnsi="HGMaruGothicMPRO"/>
          <w:sz w:val="21"/>
        </w:rPr>
      </w:pPr>
    </w:p>
    <w:p w14:paraId="4F183C05" w14:textId="77777777" w:rsidR="00E80F97" w:rsidRPr="00454709" w:rsidRDefault="00E80F97" w:rsidP="00E80F97">
      <w:pPr>
        <w:ind w:leftChars="100" w:left="240"/>
        <w:rPr>
          <w:rFonts w:ascii="HGMaruGothicMPRO" w:eastAsia="HGMaruGothicMPRO" w:hAnsi="HGMaruGothicMPRO"/>
          <w:sz w:val="21"/>
        </w:rPr>
      </w:pPr>
    </w:p>
    <w:p w14:paraId="6FC365CD" w14:textId="77777777" w:rsidR="00E80F97" w:rsidRPr="005E593F" w:rsidRDefault="00E80F97" w:rsidP="00E80F97">
      <w:pPr>
        <w:rPr>
          <w:rFonts w:asciiTheme="minorEastAsia" w:eastAsiaTheme="minorEastAsia" w:hAnsiTheme="minorEastAsia"/>
        </w:rPr>
      </w:pPr>
      <w:r>
        <w:rPr>
          <w:rFonts w:asciiTheme="minorEastAsia" w:eastAsiaTheme="minorEastAsia" w:hAnsiTheme="minorEastAsia" w:hint="eastAsia"/>
        </w:rPr>
        <w:t>２．</w:t>
      </w:r>
      <w:r w:rsidRPr="005E593F">
        <w:rPr>
          <w:rFonts w:asciiTheme="minorEastAsia" w:eastAsiaTheme="minorEastAsia" w:hAnsiTheme="minorEastAsia" w:hint="eastAsia"/>
        </w:rPr>
        <w:t>「実務経験のある教員等による授業科目」の一覧表の公表方法</w:t>
      </w:r>
    </w:p>
    <w:tbl>
      <w:tblPr>
        <w:tblStyle w:val="a6"/>
        <w:tblW w:w="0" w:type="auto"/>
        <w:tblInd w:w="392" w:type="dxa"/>
        <w:tblLook w:val="04A0" w:firstRow="1" w:lastRow="0" w:firstColumn="1" w:lastColumn="0" w:noHBand="0" w:noVBand="1"/>
      </w:tblPr>
      <w:tblGrid>
        <w:gridCol w:w="8102"/>
      </w:tblGrid>
      <w:tr w:rsidR="00E80F97" w:rsidRPr="00D603E7" w14:paraId="5531398F" w14:textId="77777777" w:rsidTr="00953B56">
        <w:trPr>
          <w:trHeight w:val="532"/>
        </w:trPr>
        <w:tc>
          <w:tcPr>
            <w:tcW w:w="8102" w:type="dxa"/>
            <w:tcBorders>
              <w:bottom w:val="single" w:sz="4" w:space="0" w:color="auto"/>
            </w:tcBorders>
            <w:vAlign w:val="center"/>
          </w:tcPr>
          <w:p w14:paraId="36256F72" w14:textId="1FF094A7" w:rsidR="00E80F97" w:rsidRPr="00D603E7" w:rsidRDefault="009274CD" w:rsidP="00953B56">
            <w:pPr>
              <w:rPr>
                <w:rFonts w:ascii="HGMaruGothicMPRO" w:eastAsia="HGMaruGothicMPRO" w:hAnsi="HGMaruGothicMPRO"/>
              </w:rPr>
            </w:pPr>
            <w:r>
              <w:t>http://www.acma.or.jp/school/maintenance/dlimg/210803151430.pdf</w:t>
            </w:r>
          </w:p>
        </w:tc>
      </w:tr>
    </w:tbl>
    <w:p w14:paraId="5C7A1849" w14:textId="77777777" w:rsidR="00E80F97" w:rsidRDefault="00E80F97" w:rsidP="00E80F97">
      <w:pPr>
        <w:rPr>
          <w:rFonts w:ascii="HGMaruGothicMPRO" w:eastAsia="HGMaruGothicMPRO" w:hAnsi="HGMaruGothicMPRO"/>
          <w:sz w:val="21"/>
        </w:rPr>
      </w:pPr>
    </w:p>
    <w:p w14:paraId="53029397" w14:textId="77777777" w:rsidR="00E80F97" w:rsidRPr="002B40E9" w:rsidRDefault="00E80F97" w:rsidP="00E80F97">
      <w:pPr>
        <w:ind w:leftChars="100" w:left="240"/>
        <w:rPr>
          <w:rFonts w:ascii="HGMaruGothicMPRO" w:eastAsia="HGMaruGothicMPRO" w:hAnsi="HGMaruGothicMPRO"/>
          <w:sz w:val="21"/>
        </w:rPr>
      </w:pPr>
    </w:p>
    <w:p w14:paraId="24E4F75A" w14:textId="77777777" w:rsidR="00E80F97" w:rsidRPr="005E593F" w:rsidRDefault="00E80F97" w:rsidP="00E80F97">
      <w:pPr>
        <w:rPr>
          <w:rFonts w:asciiTheme="minorEastAsia" w:eastAsiaTheme="minorEastAsia" w:hAnsiTheme="minorEastAsia"/>
        </w:rPr>
      </w:pPr>
      <w:r>
        <w:rPr>
          <w:rFonts w:asciiTheme="minorEastAsia" w:eastAsiaTheme="minorEastAsia" w:hAnsiTheme="minorEastAsia" w:hint="eastAsia"/>
        </w:rPr>
        <w:t>３．</w:t>
      </w:r>
      <w:r w:rsidRPr="005E593F">
        <w:rPr>
          <w:rFonts w:asciiTheme="minorEastAsia" w:eastAsiaTheme="minorEastAsia" w:hAnsiTheme="minorEastAsia" w:hint="eastAsia"/>
        </w:rPr>
        <w:t>要件を満たすことが困難である学科</w:t>
      </w:r>
    </w:p>
    <w:tbl>
      <w:tblPr>
        <w:tblStyle w:val="a6"/>
        <w:tblW w:w="0" w:type="auto"/>
        <w:tblInd w:w="392" w:type="dxa"/>
        <w:tblLook w:val="04A0" w:firstRow="1" w:lastRow="0" w:firstColumn="1" w:lastColumn="0" w:noHBand="0" w:noVBand="1"/>
      </w:tblPr>
      <w:tblGrid>
        <w:gridCol w:w="8102"/>
      </w:tblGrid>
      <w:tr w:rsidR="00E80F97" w:rsidRPr="00B8351B" w14:paraId="2375B609" w14:textId="77777777" w:rsidTr="00953B56">
        <w:trPr>
          <w:trHeight w:val="302"/>
        </w:trPr>
        <w:tc>
          <w:tcPr>
            <w:tcW w:w="8102" w:type="dxa"/>
          </w:tcPr>
          <w:p w14:paraId="7EF1F5F5" w14:textId="77777777" w:rsidR="00E80F97" w:rsidRPr="005E593F" w:rsidRDefault="00E80F97" w:rsidP="00953B56">
            <w:pPr>
              <w:rPr>
                <w:rFonts w:asciiTheme="minorEastAsia" w:eastAsiaTheme="minorEastAsia" w:hAnsiTheme="minorEastAsia"/>
                <w:sz w:val="22"/>
                <w:szCs w:val="24"/>
              </w:rPr>
            </w:pPr>
            <w:r w:rsidRPr="005E593F">
              <w:rPr>
                <w:rFonts w:asciiTheme="minorEastAsia" w:eastAsiaTheme="minorEastAsia" w:hAnsiTheme="minorEastAsia" w:hint="eastAsia"/>
                <w:sz w:val="22"/>
              </w:rPr>
              <w:t>学科名</w:t>
            </w:r>
          </w:p>
        </w:tc>
      </w:tr>
      <w:tr w:rsidR="00E80F97" w:rsidRPr="00B8351B" w14:paraId="10D81067" w14:textId="77777777" w:rsidTr="00953B56">
        <w:trPr>
          <w:trHeight w:val="971"/>
        </w:trPr>
        <w:tc>
          <w:tcPr>
            <w:tcW w:w="8102" w:type="dxa"/>
          </w:tcPr>
          <w:p w14:paraId="75D53ED3" w14:textId="77777777" w:rsidR="00E80F97" w:rsidRPr="005E593F" w:rsidRDefault="00E80F97" w:rsidP="00953B56">
            <w:pPr>
              <w:rPr>
                <w:rFonts w:asciiTheme="minorEastAsia" w:eastAsiaTheme="minorEastAsia" w:hAnsiTheme="minorEastAsia"/>
                <w:sz w:val="24"/>
                <w:szCs w:val="24"/>
              </w:rPr>
            </w:pPr>
            <w:r w:rsidRPr="005E593F">
              <w:rPr>
                <w:rFonts w:asciiTheme="minorEastAsia" w:eastAsiaTheme="minorEastAsia" w:hAnsiTheme="minorEastAsia" w:hint="eastAsia"/>
                <w:sz w:val="21"/>
              </w:rPr>
              <w:t>（困難である理由）</w:t>
            </w:r>
          </w:p>
        </w:tc>
      </w:tr>
    </w:tbl>
    <w:p w14:paraId="4BF9FAB0" w14:textId="77777777" w:rsidR="00E80F97" w:rsidRDefault="00E80F97" w:rsidP="00E80F97">
      <w:pPr>
        <w:rPr>
          <w:rFonts w:ascii="HGSｺﾞｼｯｸM" w:eastAsia="HGSｺﾞｼｯｸM" w:hAnsi="HGMaruGothicMPRO"/>
          <w:sz w:val="21"/>
          <w:szCs w:val="21"/>
        </w:rPr>
      </w:pPr>
    </w:p>
    <w:p w14:paraId="5012FF6A" w14:textId="77777777" w:rsidR="00E80F97" w:rsidRDefault="00E80F97" w:rsidP="00E80F97">
      <w:pPr>
        <w:widowControl/>
        <w:jc w:val="left"/>
        <w:rPr>
          <w:rFonts w:ascii="HGMaruGothicMPRO" w:eastAsia="HGMaruGothicMPRO" w:hAnsi="HGMaruGothicMPRO"/>
        </w:rPr>
      </w:pPr>
      <w:r w:rsidRPr="00D603E7">
        <w:rPr>
          <w:rFonts w:ascii="HGMaruGothicMPRO" w:eastAsia="HGMaruGothicMPRO" w:hAnsi="HGMaruGothicMPRO"/>
        </w:rPr>
        <w:br w:type="page"/>
      </w:r>
    </w:p>
    <w:p w14:paraId="12E72952" w14:textId="29F40706" w:rsidR="009E71E9" w:rsidRPr="005E593F" w:rsidRDefault="00086383" w:rsidP="009541E6">
      <w:pPr>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D360A9"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２</w:t>
      </w:r>
      <w:r w:rsidR="00D360A9" w:rsidRPr="005E593F">
        <w:rPr>
          <w:rFonts w:asciiTheme="minorEastAsia" w:eastAsiaTheme="minorEastAsia" w:hAnsiTheme="minorEastAsia" w:hint="eastAsia"/>
        </w:rPr>
        <w:t>－</w:t>
      </w:r>
      <w:r w:rsidR="008F29D2" w:rsidRPr="005E593F">
        <w:rPr>
          <w:rFonts w:asciiTheme="minorEastAsia" w:eastAsiaTheme="minorEastAsia" w:hAnsiTheme="minorEastAsia" w:hint="eastAsia"/>
        </w:rPr>
        <w:t>②</w:t>
      </w:r>
      <w:r w:rsidR="009541E6"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⑵</w:t>
      </w:r>
      <w:r w:rsidR="00CE177D" w:rsidRPr="005E593F">
        <w:rPr>
          <w:rFonts w:asciiTheme="minorEastAsia" w:eastAsiaTheme="minorEastAsia" w:hAnsiTheme="minorEastAsia" w:cs="ＭＳ 明朝"/>
        </w:rPr>
        <w:t>-②</w:t>
      </w:r>
      <w:r w:rsidR="00C74A0C" w:rsidRPr="005E593F">
        <w:rPr>
          <w:rFonts w:asciiTheme="minorEastAsia" w:eastAsiaTheme="minorEastAsia" w:hAnsiTheme="minorEastAsia" w:hint="eastAsia"/>
        </w:rPr>
        <w:t>外部</w:t>
      </w:r>
      <w:r w:rsidR="008F29D2" w:rsidRPr="005E593F">
        <w:rPr>
          <w:rFonts w:asciiTheme="minorEastAsia" w:eastAsiaTheme="minorEastAsia" w:hAnsiTheme="minorEastAsia" w:hint="eastAsia"/>
        </w:rPr>
        <w:t>の意見を反映する</w:t>
      </w:r>
      <w:r w:rsidR="006934A4">
        <w:rPr>
          <w:rFonts w:asciiTheme="minorEastAsia" w:eastAsiaTheme="minorEastAsia" w:hAnsiTheme="minorEastAsia" w:hint="eastAsia"/>
        </w:rPr>
        <w:t>ことができる</w:t>
      </w:r>
      <w:r w:rsidR="005B5B9A" w:rsidRPr="005E593F">
        <w:rPr>
          <w:rFonts w:asciiTheme="minorEastAsia" w:eastAsiaTheme="minorEastAsia" w:hAnsiTheme="minorEastAsia" w:hint="eastAsia"/>
        </w:rPr>
        <w:t>組織</w:t>
      </w:r>
      <w:r w:rsidR="00313AEC" w:rsidRPr="005E593F">
        <w:rPr>
          <w:rFonts w:asciiTheme="minorEastAsia" w:eastAsiaTheme="minorEastAsia" w:hAnsiTheme="minorEastAsia" w:hint="eastAsia"/>
        </w:rPr>
        <w:t>への</w:t>
      </w:r>
      <w:r w:rsidR="005B5B9A" w:rsidRPr="005E593F">
        <w:rPr>
          <w:rFonts w:asciiTheme="minorEastAsia" w:eastAsiaTheme="minorEastAsia" w:hAnsiTheme="minorEastAsia" w:hint="eastAsia"/>
        </w:rPr>
        <w:t>外部人材</w:t>
      </w:r>
      <w:r w:rsidR="00AD642D" w:rsidRPr="005E593F">
        <w:rPr>
          <w:rFonts w:asciiTheme="minorEastAsia" w:eastAsiaTheme="minorEastAsia" w:hAnsiTheme="minorEastAsia" w:hint="eastAsia"/>
        </w:rPr>
        <w:t>の</w:t>
      </w:r>
      <w:r w:rsidR="00313AEC" w:rsidRPr="005E593F">
        <w:rPr>
          <w:rFonts w:asciiTheme="minorEastAsia" w:eastAsiaTheme="minorEastAsia" w:hAnsiTheme="minorEastAsia" w:hint="eastAsia"/>
        </w:rPr>
        <w:t>複数配置</w:t>
      </w:r>
      <w:r w:rsidR="009E71E9" w:rsidRPr="005E593F">
        <w:rPr>
          <w:rFonts w:asciiTheme="minorEastAsia" w:eastAsiaTheme="minorEastAsia" w:hAnsiTheme="minorEastAsia" w:hint="eastAsia"/>
        </w:rPr>
        <w:t>】</w:t>
      </w:r>
    </w:p>
    <w:p w14:paraId="49639EB2" w14:textId="77777777" w:rsidR="00C016CA" w:rsidRPr="005E593F" w:rsidRDefault="00C016CA" w:rsidP="00C016CA">
      <w:pPr>
        <w:spacing w:line="120" w:lineRule="auto"/>
        <w:rPr>
          <w:rFonts w:asciiTheme="minorEastAsia" w:eastAsiaTheme="minorEastAsia" w:hAnsiTheme="minorEastAsia"/>
        </w:rPr>
      </w:pPr>
    </w:p>
    <w:p w14:paraId="4928ED81" w14:textId="03680D34" w:rsidR="009E71E9" w:rsidRPr="005E593F" w:rsidRDefault="008F29D2" w:rsidP="008F29D2">
      <w:pPr>
        <w:pStyle w:val="af2"/>
        <w:numPr>
          <w:ilvl w:val="0"/>
          <w:numId w:val="1"/>
        </w:numPr>
        <w:ind w:leftChars="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様式第</w:t>
      </w:r>
      <w:r w:rsidRPr="005E593F">
        <w:rPr>
          <w:rFonts w:asciiTheme="minorEastAsia" w:eastAsiaTheme="minorEastAsia" w:hAnsiTheme="minorEastAsia"/>
          <w:sz w:val="21"/>
          <w:szCs w:val="21"/>
        </w:rPr>
        <w:t>2号の２－①に掲げる</w:t>
      </w:r>
      <w:r w:rsidR="00835DFD" w:rsidRPr="005E593F">
        <w:rPr>
          <w:rFonts w:asciiTheme="minorEastAsia" w:eastAsiaTheme="minorEastAsia" w:hAnsiTheme="minorEastAsia" w:hint="eastAsia"/>
          <w:sz w:val="21"/>
          <w:szCs w:val="21"/>
        </w:rPr>
        <w:t>法人以外の設置者（</w:t>
      </w:r>
      <w:r w:rsidR="009E71E9" w:rsidRPr="005E593F">
        <w:rPr>
          <w:rFonts w:asciiTheme="minorEastAsia" w:eastAsiaTheme="minorEastAsia" w:hAnsiTheme="minorEastAsia" w:hint="eastAsia"/>
          <w:sz w:val="21"/>
          <w:szCs w:val="21"/>
        </w:rPr>
        <w:t>公益財団法人、公益社団法人、医療法人、社会福祉法人、独立行政法人、個人等</w:t>
      </w:r>
      <w:r w:rsidR="00835DFD" w:rsidRPr="005E593F">
        <w:rPr>
          <w:rFonts w:asciiTheme="minorEastAsia" w:eastAsiaTheme="minorEastAsia" w:hAnsiTheme="minorEastAsia" w:hint="eastAsia"/>
          <w:sz w:val="21"/>
          <w:szCs w:val="21"/>
        </w:rPr>
        <w:t>）</w:t>
      </w:r>
      <w:r w:rsidR="009E71E9" w:rsidRPr="005E593F">
        <w:rPr>
          <w:rFonts w:asciiTheme="minorEastAsia" w:eastAsiaTheme="minorEastAsia" w:hAnsiTheme="minorEastAsia" w:hint="eastAsia"/>
          <w:sz w:val="21"/>
          <w:szCs w:val="21"/>
        </w:rPr>
        <w:t>は</w:t>
      </w:r>
      <w:r w:rsidR="00835DFD" w:rsidRPr="005E593F">
        <w:rPr>
          <w:rFonts w:asciiTheme="minorEastAsia" w:eastAsiaTheme="minorEastAsia" w:hAnsiTheme="minorEastAsia" w:hint="eastAsia"/>
          <w:sz w:val="21"/>
          <w:szCs w:val="21"/>
        </w:rPr>
        <w:t>、</w:t>
      </w:r>
      <w:r w:rsidRPr="005E593F">
        <w:rPr>
          <w:rFonts w:asciiTheme="minorEastAsia" w:eastAsiaTheme="minorEastAsia" w:hAnsiTheme="minorEastAsia" w:hint="eastAsia"/>
          <w:sz w:val="21"/>
          <w:szCs w:val="21"/>
        </w:rPr>
        <w:t>この</w:t>
      </w:r>
      <w:r w:rsidR="00835DFD" w:rsidRPr="005E593F">
        <w:rPr>
          <w:rFonts w:asciiTheme="minorEastAsia" w:eastAsiaTheme="minorEastAsia" w:hAnsiTheme="minorEastAsia" w:hint="eastAsia"/>
          <w:sz w:val="21"/>
          <w:szCs w:val="21"/>
        </w:rPr>
        <w:t>様式</w:t>
      </w:r>
      <w:r w:rsidR="009E71E9" w:rsidRPr="005E593F">
        <w:rPr>
          <w:rFonts w:asciiTheme="minorEastAsia" w:eastAsiaTheme="minorEastAsia" w:hAnsiTheme="minorEastAsia" w:hint="eastAsia"/>
          <w:sz w:val="21"/>
          <w:szCs w:val="21"/>
        </w:rPr>
        <w:t>を</w:t>
      </w:r>
      <w:r w:rsidRPr="005E593F">
        <w:rPr>
          <w:rFonts w:asciiTheme="minorEastAsia" w:eastAsiaTheme="minorEastAsia" w:hAnsiTheme="minorEastAsia" w:hint="eastAsia"/>
          <w:sz w:val="21"/>
          <w:szCs w:val="21"/>
        </w:rPr>
        <w:t>用いること</w:t>
      </w:r>
      <w:r w:rsidR="009E71E9" w:rsidRPr="005E593F">
        <w:rPr>
          <w:rFonts w:asciiTheme="minorEastAsia" w:eastAsiaTheme="minorEastAsia" w:hAnsiTheme="minorEastAsia" w:hint="eastAsia"/>
          <w:sz w:val="21"/>
          <w:szCs w:val="21"/>
        </w:rPr>
        <w:t>。</w:t>
      </w:r>
    </w:p>
    <w:p w14:paraId="49CF2FB9" w14:textId="77777777" w:rsidR="008F29D2" w:rsidRPr="005E593F" w:rsidRDefault="008F29D2" w:rsidP="00C016CA">
      <w:pPr>
        <w:pStyle w:val="af2"/>
        <w:spacing w:line="120" w:lineRule="auto"/>
        <w:ind w:leftChars="0" w:left="357"/>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BE4B65" w:rsidRPr="001055FE" w14:paraId="7A7C958F" w14:textId="77777777" w:rsidTr="0059000C">
        <w:tc>
          <w:tcPr>
            <w:tcW w:w="1350" w:type="dxa"/>
          </w:tcPr>
          <w:p w14:paraId="422C48FA" w14:textId="77777777" w:rsidR="00BE4B65" w:rsidRPr="005E593F" w:rsidRDefault="00BE4B65" w:rsidP="001C6CBC">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7036" w:type="dxa"/>
          </w:tcPr>
          <w:p w14:paraId="5181C558" w14:textId="797D315A" w:rsidR="00BE4B65" w:rsidRPr="00B81BEB" w:rsidRDefault="00C8137E" w:rsidP="001C6CBC">
            <w:pPr>
              <w:rPr>
                <w:rFonts w:asciiTheme="minorEastAsia" w:eastAsiaTheme="minorEastAsia" w:hAnsiTheme="minorEastAsia"/>
                <w:sz w:val="24"/>
                <w:szCs w:val="24"/>
              </w:rPr>
            </w:pPr>
            <w:r w:rsidRPr="00B81BEB">
              <w:rPr>
                <w:rFonts w:asciiTheme="minorEastAsia" w:eastAsiaTheme="minorEastAsia" w:hAnsiTheme="minorEastAsia" w:hint="eastAsia"/>
                <w:sz w:val="24"/>
                <w:szCs w:val="24"/>
              </w:rPr>
              <w:t>秋田市医師会立秋田看護学校</w:t>
            </w:r>
          </w:p>
        </w:tc>
      </w:tr>
      <w:tr w:rsidR="00BE4B65" w:rsidRPr="001055FE" w14:paraId="1BBD16DE" w14:textId="77777777" w:rsidTr="0059000C">
        <w:tc>
          <w:tcPr>
            <w:tcW w:w="1350" w:type="dxa"/>
          </w:tcPr>
          <w:p w14:paraId="188291ED" w14:textId="77777777" w:rsidR="00BE4B65" w:rsidRPr="005E593F" w:rsidRDefault="00BE4B65" w:rsidP="001C6CBC">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7036" w:type="dxa"/>
          </w:tcPr>
          <w:p w14:paraId="794D0B72" w14:textId="788F9601" w:rsidR="00BE4B65" w:rsidRPr="00B81BEB" w:rsidRDefault="00C8137E" w:rsidP="001C6CBC">
            <w:pPr>
              <w:rPr>
                <w:rFonts w:asciiTheme="minorEastAsia" w:eastAsiaTheme="minorEastAsia" w:hAnsiTheme="minorEastAsia"/>
                <w:sz w:val="24"/>
                <w:szCs w:val="24"/>
              </w:rPr>
            </w:pPr>
            <w:r w:rsidRPr="00B81BEB">
              <w:rPr>
                <w:rFonts w:asciiTheme="minorEastAsia" w:eastAsiaTheme="minorEastAsia" w:hAnsiTheme="minorEastAsia" w:hint="eastAsia"/>
                <w:sz w:val="24"/>
                <w:szCs w:val="24"/>
              </w:rPr>
              <w:t>一般社団法人秋田市医師会</w:t>
            </w:r>
          </w:p>
        </w:tc>
      </w:tr>
    </w:tbl>
    <w:p w14:paraId="4022FF44" w14:textId="65FE5E84" w:rsidR="00763472" w:rsidRDefault="00763472" w:rsidP="00763472">
      <w:pPr>
        <w:rPr>
          <w:rFonts w:asciiTheme="minorEastAsia" w:eastAsiaTheme="minorEastAsia" w:hAnsiTheme="minorEastAsia"/>
        </w:rPr>
      </w:pPr>
    </w:p>
    <w:p w14:paraId="6A7CDB1F" w14:textId="77777777" w:rsidR="00B75009" w:rsidRPr="005E593F" w:rsidRDefault="00B75009" w:rsidP="00763472">
      <w:pPr>
        <w:rPr>
          <w:rFonts w:asciiTheme="minorEastAsia" w:eastAsiaTheme="minorEastAsia" w:hAnsiTheme="minorEastAsia"/>
        </w:rPr>
      </w:pPr>
    </w:p>
    <w:p w14:paraId="19A7AB86" w14:textId="65B8E6C5" w:rsidR="00AD642D" w:rsidRPr="005E593F" w:rsidRDefault="00484B56" w:rsidP="00763472">
      <w:pPr>
        <w:rPr>
          <w:rFonts w:asciiTheme="minorEastAsia" w:eastAsiaTheme="minorEastAsia" w:hAnsiTheme="minorEastAsia"/>
        </w:rPr>
      </w:pPr>
      <w:r>
        <w:rPr>
          <w:rFonts w:asciiTheme="minorEastAsia" w:eastAsiaTheme="minorEastAsia" w:hAnsiTheme="minorEastAsia" w:hint="eastAsia"/>
        </w:rPr>
        <w:t>１．</w:t>
      </w:r>
      <w:r w:rsidR="008F29D2" w:rsidRPr="005E593F">
        <w:rPr>
          <w:rFonts w:asciiTheme="minorEastAsia" w:eastAsiaTheme="minorEastAsia" w:hAnsiTheme="minorEastAsia" w:hint="eastAsia"/>
        </w:rPr>
        <w:t>大学等の教育について外部人材の意見を反映することができる</w:t>
      </w:r>
      <w:r w:rsidR="005B5B9A" w:rsidRPr="005E593F">
        <w:rPr>
          <w:rFonts w:asciiTheme="minorEastAsia" w:eastAsiaTheme="minorEastAsia" w:hAnsiTheme="minorEastAsia" w:hint="eastAsia"/>
        </w:rPr>
        <w:t>組織</w:t>
      </w:r>
    </w:p>
    <w:tbl>
      <w:tblPr>
        <w:tblStyle w:val="a6"/>
        <w:tblW w:w="0" w:type="auto"/>
        <w:tblInd w:w="250" w:type="dxa"/>
        <w:tblLook w:val="04A0" w:firstRow="1" w:lastRow="0" w:firstColumn="1" w:lastColumn="0" w:noHBand="0" w:noVBand="1"/>
      </w:tblPr>
      <w:tblGrid>
        <w:gridCol w:w="1262"/>
        <w:gridCol w:w="6982"/>
      </w:tblGrid>
      <w:tr w:rsidR="00BB31C5" w:rsidRPr="001055FE" w14:paraId="0A8CC1D8" w14:textId="77777777" w:rsidTr="00BB31C5">
        <w:tc>
          <w:tcPr>
            <w:tcW w:w="1276" w:type="dxa"/>
            <w:vAlign w:val="center"/>
          </w:tcPr>
          <w:p w14:paraId="506BE2A9" w14:textId="77777777" w:rsidR="00BB31C5" w:rsidRPr="005E593F" w:rsidRDefault="00BB31C5" w:rsidP="00BB31C5">
            <w:pPr>
              <w:rPr>
                <w:rFonts w:asciiTheme="minorEastAsia" w:eastAsiaTheme="minorEastAsia" w:hAnsiTheme="minorEastAsia"/>
                <w:sz w:val="22"/>
                <w:szCs w:val="24"/>
              </w:rPr>
            </w:pPr>
            <w:r w:rsidRPr="005E593F">
              <w:rPr>
                <w:rFonts w:asciiTheme="minorEastAsia" w:eastAsiaTheme="minorEastAsia" w:hAnsiTheme="minorEastAsia" w:hint="eastAsia"/>
                <w:sz w:val="22"/>
              </w:rPr>
              <w:t>名称</w:t>
            </w:r>
          </w:p>
        </w:tc>
        <w:tc>
          <w:tcPr>
            <w:tcW w:w="7087" w:type="dxa"/>
            <w:vAlign w:val="center"/>
          </w:tcPr>
          <w:p w14:paraId="55E342F6" w14:textId="0ACC4E57" w:rsidR="00BB31C5" w:rsidRPr="00C8137E" w:rsidRDefault="00C8137E" w:rsidP="00BB31C5">
            <w:pPr>
              <w:rPr>
                <w:rFonts w:asciiTheme="minorEastAsia" w:eastAsiaTheme="minorEastAsia" w:hAnsiTheme="minorEastAsia"/>
                <w:sz w:val="24"/>
                <w:szCs w:val="24"/>
              </w:rPr>
            </w:pPr>
            <w:r w:rsidRPr="00C8137E">
              <w:rPr>
                <w:rFonts w:asciiTheme="minorEastAsia" w:eastAsiaTheme="minorEastAsia" w:hAnsiTheme="minorEastAsia" w:hint="eastAsia"/>
                <w:sz w:val="24"/>
                <w:szCs w:val="24"/>
              </w:rPr>
              <w:t>秋田市医師会立秋田看護学校学校関係者評価委員会</w:t>
            </w:r>
          </w:p>
        </w:tc>
      </w:tr>
      <w:tr w:rsidR="009E48D7" w:rsidRPr="001055FE" w14:paraId="5C3AA6A6" w14:textId="77777777" w:rsidTr="00BB31C5">
        <w:trPr>
          <w:trHeight w:val="1434"/>
        </w:trPr>
        <w:tc>
          <w:tcPr>
            <w:tcW w:w="1276" w:type="dxa"/>
            <w:vAlign w:val="center"/>
          </w:tcPr>
          <w:p w14:paraId="54F53337" w14:textId="5E1C4AEB" w:rsidR="009E48D7" w:rsidRPr="005E593F" w:rsidRDefault="009E48D7" w:rsidP="00646781">
            <w:pPr>
              <w:jc w:val="left"/>
              <w:rPr>
                <w:rFonts w:asciiTheme="minorEastAsia" w:eastAsiaTheme="minorEastAsia" w:hAnsiTheme="minorEastAsia"/>
                <w:sz w:val="22"/>
                <w:szCs w:val="24"/>
              </w:rPr>
            </w:pPr>
            <w:r w:rsidRPr="005E593F">
              <w:rPr>
                <w:rFonts w:asciiTheme="minorEastAsia" w:eastAsiaTheme="minorEastAsia" w:hAnsiTheme="minorEastAsia" w:hint="eastAsia"/>
                <w:sz w:val="22"/>
              </w:rPr>
              <w:t>役割</w:t>
            </w:r>
          </w:p>
        </w:tc>
        <w:tc>
          <w:tcPr>
            <w:tcW w:w="7087" w:type="dxa"/>
            <w:vAlign w:val="center"/>
          </w:tcPr>
          <w:p w14:paraId="67913A70" w14:textId="2B9841F1" w:rsidR="00EC10FE" w:rsidRDefault="00C8137E" w:rsidP="00BB31C5">
            <w:pPr>
              <w:rPr>
                <w:rFonts w:asciiTheme="minorEastAsia" w:eastAsiaTheme="minorEastAsia" w:hAnsiTheme="minorEastAsia"/>
              </w:rPr>
            </w:pPr>
            <w:r w:rsidRPr="00743F25">
              <w:rPr>
                <w:rFonts w:asciiTheme="minorEastAsia" w:eastAsiaTheme="minorEastAsia" w:hAnsiTheme="minorEastAsia" w:hint="eastAsia"/>
                <w:sz w:val="24"/>
                <w:szCs w:val="24"/>
              </w:rPr>
              <w:t xml:space="preserve">　学校長が</w:t>
            </w:r>
            <w:r>
              <w:rPr>
                <w:rFonts w:asciiTheme="minorEastAsia" w:eastAsiaTheme="minorEastAsia" w:hAnsiTheme="minorEastAsia" w:hint="eastAsia"/>
                <w:sz w:val="24"/>
                <w:szCs w:val="24"/>
              </w:rPr>
              <w:t>行う自己点検及び自己評価の結果並びにそれに伴う改善方策について評価し、併せて、意見、助言等を行うことにより、学校運営の組織的かつ継続的な改善を図る。</w:t>
            </w:r>
          </w:p>
          <w:p w14:paraId="2DF6C09B" w14:textId="4C9B3194" w:rsidR="00EC10FE" w:rsidRDefault="00EC10FE" w:rsidP="00BB31C5">
            <w:pPr>
              <w:rPr>
                <w:rFonts w:asciiTheme="minorEastAsia" w:eastAsiaTheme="minorEastAsia" w:hAnsiTheme="minorEastAsia"/>
              </w:rPr>
            </w:pPr>
          </w:p>
          <w:p w14:paraId="54CAC5AA" w14:textId="77777777" w:rsidR="00EC10FE" w:rsidRDefault="00EC10FE" w:rsidP="00BB31C5">
            <w:pPr>
              <w:rPr>
                <w:rFonts w:asciiTheme="minorEastAsia" w:eastAsiaTheme="minorEastAsia" w:hAnsiTheme="minorEastAsia"/>
              </w:rPr>
            </w:pPr>
          </w:p>
          <w:p w14:paraId="6CD0732E" w14:textId="77777777" w:rsidR="00EC10FE" w:rsidRDefault="00EC10FE" w:rsidP="00BB31C5">
            <w:pPr>
              <w:rPr>
                <w:rFonts w:asciiTheme="minorEastAsia" w:eastAsiaTheme="minorEastAsia" w:hAnsiTheme="minorEastAsia"/>
              </w:rPr>
            </w:pPr>
          </w:p>
          <w:p w14:paraId="5DBAA436" w14:textId="5246865D" w:rsidR="009E48D7" w:rsidRPr="005E593F" w:rsidRDefault="009E48D7" w:rsidP="00BB31C5">
            <w:pPr>
              <w:rPr>
                <w:rFonts w:asciiTheme="minorEastAsia" w:eastAsiaTheme="minorEastAsia" w:hAnsiTheme="minorEastAsia"/>
              </w:rPr>
            </w:pPr>
          </w:p>
        </w:tc>
      </w:tr>
    </w:tbl>
    <w:p w14:paraId="6FB724C9" w14:textId="08297D75" w:rsidR="00353A3F" w:rsidRDefault="00353A3F" w:rsidP="00353A3F">
      <w:pPr>
        <w:rPr>
          <w:rFonts w:ascii="HGMaruGothicMPRO" w:eastAsia="HGMaruGothicMPRO" w:hAnsi="HGMaruGothicMPRO"/>
        </w:rPr>
      </w:pPr>
    </w:p>
    <w:p w14:paraId="3ABEA1AF" w14:textId="77777777" w:rsidR="00B75009" w:rsidRPr="00D603E7" w:rsidRDefault="00B75009" w:rsidP="00353A3F">
      <w:pPr>
        <w:rPr>
          <w:rFonts w:ascii="HGMaruGothicMPRO" w:eastAsia="HGMaruGothicMPRO" w:hAnsi="HGMaruGothicMPRO"/>
        </w:rPr>
      </w:pPr>
    </w:p>
    <w:p w14:paraId="0C1308B7" w14:textId="2DB77F9A" w:rsidR="00763472" w:rsidRPr="005E593F" w:rsidRDefault="00484B56" w:rsidP="00763472">
      <w:pPr>
        <w:rPr>
          <w:rFonts w:asciiTheme="minorEastAsia" w:eastAsiaTheme="minorEastAsia" w:hAnsiTheme="minorEastAsia"/>
        </w:rPr>
      </w:pPr>
      <w:r>
        <w:rPr>
          <w:rFonts w:asciiTheme="minorEastAsia" w:eastAsiaTheme="minorEastAsia" w:hAnsiTheme="minorEastAsia" w:hint="eastAsia"/>
        </w:rPr>
        <w:t>２．</w:t>
      </w:r>
      <w:r w:rsidR="005B5B9A" w:rsidRPr="005E593F">
        <w:rPr>
          <w:rFonts w:asciiTheme="minorEastAsia" w:eastAsiaTheme="minorEastAsia" w:hAnsiTheme="minorEastAsia" w:hint="eastAsia"/>
        </w:rPr>
        <w:t>外部人材</w:t>
      </w:r>
      <w:r w:rsidR="00E301C9" w:rsidRPr="005E593F">
        <w:rPr>
          <w:rFonts w:asciiTheme="minorEastAsia" w:eastAsiaTheme="minorEastAsia" w:hAnsiTheme="minorEastAsia" w:hint="eastAsia"/>
        </w:rPr>
        <w:t>である構成</w:t>
      </w:r>
      <w:r w:rsidR="00650441" w:rsidRPr="005E593F">
        <w:rPr>
          <w:rFonts w:asciiTheme="minorEastAsia" w:eastAsiaTheme="minorEastAsia" w:hAnsiTheme="minorEastAsia" w:hint="eastAsia"/>
        </w:rPr>
        <w:t>員</w:t>
      </w:r>
      <w:r w:rsidR="00763472" w:rsidRPr="005E593F">
        <w:rPr>
          <w:rFonts w:asciiTheme="minorEastAsia" w:eastAsiaTheme="minorEastAsia" w:hAnsiTheme="minorEastAsia" w:hint="eastAsia"/>
        </w:rPr>
        <w:t>の一覧表</w:t>
      </w:r>
    </w:p>
    <w:tbl>
      <w:tblPr>
        <w:tblStyle w:val="a6"/>
        <w:tblW w:w="0" w:type="auto"/>
        <w:tblInd w:w="279" w:type="dxa"/>
        <w:tblLook w:val="04A0" w:firstRow="1" w:lastRow="0" w:firstColumn="1" w:lastColumn="0" w:noHBand="0" w:noVBand="1"/>
      </w:tblPr>
      <w:tblGrid>
        <w:gridCol w:w="2933"/>
        <w:gridCol w:w="1817"/>
        <w:gridCol w:w="3465"/>
      </w:tblGrid>
      <w:tr w:rsidR="004C5034" w:rsidRPr="001055FE" w14:paraId="558C77F0" w14:textId="77777777" w:rsidTr="00E61A95">
        <w:tc>
          <w:tcPr>
            <w:tcW w:w="2933" w:type="dxa"/>
            <w:vAlign w:val="center"/>
          </w:tcPr>
          <w:p w14:paraId="514206AF" w14:textId="77777777" w:rsidR="004C5034" w:rsidRPr="005E593F" w:rsidRDefault="004C5034" w:rsidP="00AD642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前職又は現職</w:t>
            </w:r>
          </w:p>
        </w:tc>
        <w:tc>
          <w:tcPr>
            <w:tcW w:w="1817" w:type="dxa"/>
            <w:vAlign w:val="center"/>
          </w:tcPr>
          <w:p w14:paraId="6D0735DF" w14:textId="77777777" w:rsidR="004C5034" w:rsidRPr="005E593F" w:rsidRDefault="004C5034" w:rsidP="00AD642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任期</w:t>
            </w:r>
          </w:p>
        </w:tc>
        <w:tc>
          <w:tcPr>
            <w:tcW w:w="3465" w:type="dxa"/>
            <w:vAlign w:val="center"/>
          </w:tcPr>
          <w:p w14:paraId="48AAA518" w14:textId="77777777" w:rsidR="004C5034" w:rsidRPr="005E593F" w:rsidRDefault="004C5034" w:rsidP="00A84F5A">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備考（学校と関連する経歴等）</w:t>
            </w:r>
          </w:p>
        </w:tc>
      </w:tr>
      <w:tr w:rsidR="004C5034" w:rsidRPr="001055FE" w14:paraId="2044F3D0" w14:textId="77777777" w:rsidTr="00E61A95">
        <w:trPr>
          <w:trHeight w:val="850"/>
        </w:trPr>
        <w:tc>
          <w:tcPr>
            <w:tcW w:w="2933" w:type="dxa"/>
            <w:vAlign w:val="center"/>
          </w:tcPr>
          <w:p w14:paraId="08E21373" w14:textId="31FBC7DD" w:rsidR="004C5034" w:rsidRPr="005E593F" w:rsidRDefault="00C8137E" w:rsidP="00142FC2">
            <w:pPr>
              <w:rPr>
                <w:rFonts w:asciiTheme="minorEastAsia" w:eastAsiaTheme="minorEastAsia" w:hAnsiTheme="minorEastAsia"/>
                <w:sz w:val="22"/>
              </w:rPr>
            </w:pPr>
            <w:r>
              <w:rPr>
                <w:rFonts w:asciiTheme="minorEastAsia" w:eastAsiaTheme="minorEastAsia" w:hAnsiTheme="minorEastAsia" w:hint="eastAsia"/>
                <w:sz w:val="22"/>
              </w:rPr>
              <w:t>地方独立行政法人市立秋田総合病院　看護部長</w:t>
            </w:r>
          </w:p>
        </w:tc>
        <w:tc>
          <w:tcPr>
            <w:tcW w:w="1817" w:type="dxa"/>
            <w:vAlign w:val="center"/>
          </w:tcPr>
          <w:p w14:paraId="6410CD69" w14:textId="7D3ACC77" w:rsidR="004C5034" w:rsidRPr="005E593F" w:rsidRDefault="00C8137E" w:rsidP="00142FC2">
            <w:pPr>
              <w:rPr>
                <w:rFonts w:asciiTheme="minorEastAsia" w:eastAsiaTheme="minorEastAsia" w:hAnsiTheme="minorEastAsia"/>
                <w:sz w:val="22"/>
              </w:rPr>
            </w:pPr>
            <w:r>
              <w:rPr>
                <w:rFonts w:asciiTheme="minorEastAsia" w:eastAsiaTheme="minorEastAsia" w:hAnsiTheme="minorEastAsia" w:hint="eastAsia"/>
                <w:sz w:val="22"/>
              </w:rPr>
              <w:t>令和３年４月１日から同５年３月３１日まで</w:t>
            </w:r>
          </w:p>
        </w:tc>
        <w:tc>
          <w:tcPr>
            <w:tcW w:w="3465" w:type="dxa"/>
            <w:vAlign w:val="center"/>
          </w:tcPr>
          <w:p w14:paraId="73A51C8B" w14:textId="6D4822EE" w:rsidR="004C5034" w:rsidRPr="00C8137E" w:rsidRDefault="00C8137E" w:rsidP="00142FC2">
            <w:pPr>
              <w:rPr>
                <w:rFonts w:asciiTheme="minorEastAsia" w:eastAsiaTheme="minorEastAsia" w:hAnsiTheme="minorEastAsia"/>
                <w:sz w:val="22"/>
              </w:rPr>
            </w:pPr>
            <w:r>
              <w:rPr>
                <w:rFonts w:asciiTheme="minorEastAsia" w:eastAsiaTheme="minorEastAsia" w:hAnsiTheme="minorEastAsia" w:hint="eastAsia"/>
                <w:sz w:val="22"/>
              </w:rPr>
              <w:t>臨地実習受入施設</w:t>
            </w:r>
          </w:p>
        </w:tc>
      </w:tr>
      <w:tr w:rsidR="004C5034" w:rsidRPr="001055FE" w14:paraId="030D8293" w14:textId="77777777" w:rsidTr="00E61A95">
        <w:trPr>
          <w:trHeight w:val="850"/>
        </w:trPr>
        <w:tc>
          <w:tcPr>
            <w:tcW w:w="2933" w:type="dxa"/>
            <w:vAlign w:val="center"/>
          </w:tcPr>
          <w:p w14:paraId="3E21CA56" w14:textId="77777777" w:rsidR="004C5034" w:rsidRDefault="00C8137E" w:rsidP="00142FC2">
            <w:pPr>
              <w:rPr>
                <w:rFonts w:asciiTheme="minorEastAsia" w:eastAsiaTheme="minorEastAsia" w:hAnsiTheme="minorEastAsia"/>
                <w:sz w:val="22"/>
              </w:rPr>
            </w:pPr>
            <w:r>
              <w:rPr>
                <w:rFonts w:asciiTheme="minorEastAsia" w:eastAsiaTheme="minorEastAsia" w:hAnsiTheme="minorEastAsia" w:hint="eastAsia"/>
                <w:sz w:val="22"/>
              </w:rPr>
              <w:t>ＪＡ秋田厚生連</w:t>
            </w:r>
          </w:p>
          <w:p w14:paraId="104A3B05" w14:textId="54A10D84" w:rsidR="00C8137E" w:rsidRPr="005E593F" w:rsidRDefault="00C8137E" w:rsidP="00142FC2">
            <w:pPr>
              <w:rPr>
                <w:rFonts w:asciiTheme="minorEastAsia" w:eastAsiaTheme="minorEastAsia" w:hAnsiTheme="minorEastAsia"/>
                <w:sz w:val="22"/>
              </w:rPr>
            </w:pPr>
            <w:r>
              <w:rPr>
                <w:rFonts w:asciiTheme="minorEastAsia" w:eastAsiaTheme="minorEastAsia" w:hAnsiTheme="minorEastAsia" w:hint="eastAsia"/>
                <w:sz w:val="22"/>
              </w:rPr>
              <w:t>湖東厚生病院　看護副師長</w:t>
            </w:r>
          </w:p>
        </w:tc>
        <w:tc>
          <w:tcPr>
            <w:tcW w:w="1817" w:type="dxa"/>
            <w:vAlign w:val="center"/>
          </w:tcPr>
          <w:p w14:paraId="0AC6FB19" w14:textId="270CA243" w:rsidR="004C5034" w:rsidRPr="005E593F" w:rsidRDefault="00C8137E" w:rsidP="00142FC2">
            <w:pPr>
              <w:rPr>
                <w:rFonts w:asciiTheme="minorEastAsia" w:eastAsiaTheme="minorEastAsia" w:hAnsiTheme="minorEastAsia"/>
                <w:sz w:val="22"/>
              </w:rPr>
            </w:pPr>
            <w:r>
              <w:rPr>
                <w:rFonts w:asciiTheme="minorEastAsia" w:eastAsiaTheme="minorEastAsia" w:hAnsiTheme="minorEastAsia" w:hint="eastAsia"/>
                <w:sz w:val="22"/>
              </w:rPr>
              <w:t>同上</w:t>
            </w:r>
          </w:p>
        </w:tc>
        <w:tc>
          <w:tcPr>
            <w:tcW w:w="3465" w:type="dxa"/>
            <w:vAlign w:val="center"/>
          </w:tcPr>
          <w:p w14:paraId="125FD7ED" w14:textId="77777777" w:rsidR="00B81BEB" w:rsidRDefault="00C8137E" w:rsidP="00142FC2">
            <w:pPr>
              <w:rPr>
                <w:rFonts w:asciiTheme="minorEastAsia" w:eastAsiaTheme="minorEastAsia" w:hAnsiTheme="minorEastAsia"/>
                <w:sz w:val="22"/>
              </w:rPr>
            </w:pPr>
            <w:r>
              <w:rPr>
                <w:rFonts w:asciiTheme="minorEastAsia" w:eastAsiaTheme="minorEastAsia" w:hAnsiTheme="minorEastAsia" w:hint="eastAsia"/>
                <w:sz w:val="22"/>
              </w:rPr>
              <w:t>本校の前身の</w:t>
            </w:r>
            <w:r w:rsidR="00B81BEB">
              <w:rPr>
                <w:rFonts w:asciiTheme="minorEastAsia" w:eastAsiaTheme="minorEastAsia" w:hAnsiTheme="minorEastAsia" w:hint="eastAsia"/>
                <w:sz w:val="22"/>
              </w:rPr>
              <w:t>秋田市医師会立</w:t>
            </w:r>
          </w:p>
          <w:p w14:paraId="0E9B9E1D" w14:textId="7C77936E" w:rsidR="004C5034" w:rsidRPr="005E593F" w:rsidRDefault="00B81BEB" w:rsidP="00142FC2">
            <w:pPr>
              <w:rPr>
                <w:rFonts w:asciiTheme="minorEastAsia" w:eastAsiaTheme="minorEastAsia" w:hAnsiTheme="minorEastAsia"/>
                <w:sz w:val="22"/>
              </w:rPr>
            </w:pPr>
            <w:r>
              <w:rPr>
                <w:rFonts w:asciiTheme="minorEastAsia" w:eastAsiaTheme="minorEastAsia" w:hAnsiTheme="minorEastAsia" w:hint="eastAsia"/>
                <w:sz w:val="22"/>
              </w:rPr>
              <w:t>秋田高等看護学院の卒業生</w:t>
            </w:r>
          </w:p>
        </w:tc>
      </w:tr>
      <w:tr w:rsidR="00D603E7" w:rsidRPr="001055FE" w14:paraId="7A95B211" w14:textId="77777777" w:rsidTr="00E61A95">
        <w:trPr>
          <w:trHeight w:val="850"/>
        </w:trPr>
        <w:tc>
          <w:tcPr>
            <w:tcW w:w="8215" w:type="dxa"/>
            <w:gridSpan w:val="3"/>
          </w:tcPr>
          <w:p w14:paraId="3856F22E" w14:textId="77777777" w:rsidR="00D603E7" w:rsidRPr="005E593F" w:rsidRDefault="00D603E7" w:rsidP="00D603E7">
            <w:pPr>
              <w:rPr>
                <w:rFonts w:asciiTheme="minorEastAsia" w:eastAsiaTheme="minorEastAsia" w:hAnsiTheme="minorEastAsia"/>
                <w:sz w:val="22"/>
              </w:rPr>
            </w:pPr>
            <w:r w:rsidRPr="005E593F">
              <w:rPr>
                <w:rFonts w:asciiTheme="minorEastAsia" w:eastAsiaTheme="minorEastAsia" w:hAnsiTheme="minorEastAsia" w:hint="eastAsia"/>
                <w:sz w:val="21"/>
              </w:rPr>
              <w:t>（備考）</w:t>
            </w:r>
          </w:p>
        </w:tc>
      </w:tr>
    </w:tbl>
    <w:p w14:paraId="6061E5DA" w14:textId="77777777" w:rsidR="00E61A95" w:rsidRDefault="00E61A95">
      <w:pPr>
        <w:widowControl/>
        <w:jc w:val="left"/>
        <w:rPr>
          <w:rFonts w:ascii="HGMaruGothicMPRO" w:eastAsia="HGMaruGothicMPRO" w:hAnsi="HGMaruGothicMPRO"/>
          <w:sz w:val="21"/>
        </w:rPr>
      </w:pPr>
      <w:r>
        <w:rPr>
          <w:rFonts w:ascii="HGMaruGothicMPRO" w:eastAsia="HGMaruGothicMPRO" w:hAnsi="HGMaruGothicMPRO"/>
          <w:sz w:val="21"/>
        </w:rPr>
        <w:br w:type="page"/>
      </w:r>
    </w:p>
    <w:p w14:paraId="6094A033" w14:textId="60C1FFAC" w:rsidR="00990A5B" w:rsidRPr="005E593F" w:rsidRDefault="00ED0C07" w:rsidP="00990A5B">
      <w:pPr>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D360A9"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３</w:t>
      </w:r>
      <w:r w:rsidR="00D360A9"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⑶</w:t>
      </w:r>
      <w:r w:rsidR="00B94D2E" w:rsidRPr="005E593F">
        <w:rPr>
          <w:rFonts w:asciiTheme="minorEastAsia" w:eastAsiaTheme="minorEastAsia" w:hAnsiTheme="minorEastAsia" w:hint="eastAsia"/>
        </w:rPr>
        <w:t>厳格かつ</w:t>
      </w:r>
      <w:r w:rsidR="005203E4" w:rsidRPr="005E593F">
        <w:rPr>
          <w:rFonts w:asciiTheme="minorEastAsia" w:eastAsiaTheme="minorEastAsia" w:hAnsiTheme="minorEastAsia" w:hint="eastAsia"/>
        </w:rPr>
        <w:t>適正</w:t>
      </w:r>
      <w:r w:rsidR="00B94D2E" w:rsidRPr="005E593F">
        <w:rPr>
          <w:rFonts w:asciiTheme="minorEastAsia" w:eastAsiaTheme="minorEastAsia" w:hAnsiTheme="minorEastAsia" w:hint="eastAsia"/>
        </w:rPr>
        <w:t>な成績管理の実施及び</w:t>
      </w:r>
      <w:r w:rsidR="00990A5B" w:rsidRPr="005E593F">
        <w:rPr>
          <w:rFonts w:asciiTheme="minorEastAsia" w:eastAsiaTheme="minorEastAsia" w:hAnsiTheme="minorEastAsia" w:hint="eastAsia"/>
        </w:rPr>
        <w:t>公表】</w:t>
      </w:r>
    </w:p>
    <w:p w14:paraId="6E910FDF" w14:textId="77777777" w:rsidR="008F29D2" w:rsidRPr="005E593F" w:rsidRDefault="008F29D2" w:rsidP="00990A5B">
      <w:pPr>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2239"/>
        <w:gridCol w:w="6005"/>
      </w:tblGrid>
      <w:tr w:rsidR="0052093A" w:rsidRPr="00D445E6" w14:paraId="361B2C67" w14:textId="77777777" w:rsidTr="00707B7B">
        <w:tc>
          <w:tcPr>
            <w:tcW w:w="2268" w:type="dxa"/>
            <w:vAlign w:val="center"/>
          </w:tcPr>
          <w:p w14:paraId="40D2A569" w14:textId="1CE27BE6" w:rsidR="0052093A" w:rsidRPr="005E593F" w:rsidRDefault="0052093A" w:rsidP="00707B7B">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095" w:type="dxa"/>
          </w:tcPr>
          <w:p w14:paraId="6C2081A9" w14:textId="43940C8A" w:rsidR="0052093A" w:rsidRPr="005E593F" w:rsidRDefault="00B81BEB" w:rsidP="001C6CBC">
            <w:pPr>
              <w:rPr>
                <w:rFonts w:asciiTheme="minorEastAsia" w:eastAsiaTheme="minorEastAsia" w:hAnsiTheme="minorEastAsia"/>
                <w:sz w:val="24"/>
                <w:szCs w:val="24"/>
              </w:rPr>
            </w:pPr>
            <w:r>
              <w:rPr>
                <w:rFonts w:asciiTheme="minorEastAsia" w:eastAsiaTheme="minorEastAsia" w:hAnsiTheme="minorEastAsia" w:hint="eastAsia"/>
                <w:sz w:val="24"/>
                <w:szCs w:val="24"/>
              </w:rPr>
              <w:t>秋田市医師会立秋田看護学校</w:t>
            </w:r>
          </w:p>
        </w:tc>
      </w:tr>
      <w:tr w:rsidR="0052093A" w:rsidRPr="00D445E6" w14:paraId="125C9521" w14:textId="77777777" w:rsidTr="00707B7B">
        <w:tc>
          <w:tcPr>
            <w:tcW w:w="2268" w:type="dxa"/>
            <w:vAlign w:val="center"/>
          </w:tcPr>
          <w:p w14:paraId="4B833692" w14:textId="77777777" w:rsidR="0052093A" w:rsidRPr="005E593F" w:rsidRDefault="0052093A" w:rsidP="00707B7B">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095" w:type="dxa"/>
          </w:tcPr>
          <w:p w14:paraId="03D16000" w14:textId="310E5ED1" w:rsidR="0052093A" w:rsidRPr="005E593F" w:rsidRDefault="00B81BEB" w:rsidP="001C6CBC">
            <w:pPr>
              <w:rPr>
                <w:rFonts w:asciiTheme="minorEastAsia" w:eastAsiaTheme="minorEastAsia" w:hAnsiTheme="minorEastAsia"/>
                <w:sz w:val="24"/>
                <w:szCs w:val="24"/>
              </w:rPr>
            </w:pPr>
            <w:r>
              <w:rPr>
                <w:rFonts w:asciiTheme="minorEastAsia" w:eastAsiaTheme="minorEastAsia" w:hAnsiTheme="minorEastAsia" w:hint="eastAsia"/>
                <w:sz w:val="24"/>
                <w:szCs w:val="24"/>
              </w:rPr>
              <w:t>一般社団法人秋田市医師会</w:t>
            </w:r>
          </w:p>
        </w:tc>
      </w:tr>
    </w:tbl>
    <w:p w14:paraId="04D1BE27" w14:textId="544A8A37" w:rsidR="00532EE1" w:rsidRDefault="00532EE1" w:rsidP="009541E6">
      <w:pPr>
        <w:rPr>
          <w:rFonts w:asciiTheme="minorEastAsia" w:eastAsiaTheme="minorEastAsia" w:hAnsiTheme="minorEastAsia"/>
        </w:rPr>
      </w:pPr>
    </w:p>
    <w:p w14:paraId="4AA54B81" w14:textId="77777777" w:rsidR="00B75009" w:rsidRPr="005E593F" w:rsidRDefault="00B75009" w:rsidP="009541E6">
      <w:pPr>
        <w:rPr>
          <w:rFonts w:asciiTheme="minorEastAsia" w:eastAsiaTheme="minorEastAsia" w:hAnsiTheme="minorEastAsia"/>
        </w:rPr>
      </w:pPr>
    </w:p>
    <w:p w14:paraId="7D788341" w14:textId="01FB9C16" w:rsidR="00803BB8" w:rsidRPr="005E593F" w:rsidRDefault="00990A5B" w:rsidP="009541E6">
      <w:pPr>
        <w:rPr>
          <w:rFonts w:asciiTheme="minorEastAsia" w:eastAsiaTheme="minorEastAsia" w:hAnsiTheme="minorEastAsia"/>
        </w:rPr>
      </w:pPr>
      <w:r w:rsidRPr="005E593F">
        <w:rPr>
          <w:rFonts w:asciiTheme="minorEastAsia" w:eastAsiaTheme="minorEastAsia" w:hAnsiTheme="minorEastAsia" w:hint="eastAsia"/>
        </w:rPr>
        <w:t>○</w:t>
      </w:r>
      <w:r w:rsidR="00973197" w:rsidRPr="005E593F">
        <w:rPr>
          <w:rFonts w:asciiTheme="minorEastAsia" w:eastAsiaTheme="minorEastAsia" w:hAnsiTheme="minorEastAsia" w:hint="eastAsia"/>
        </w:rPr>
        <w:t>厳格かつ適正な</w:t>
      </w:r>
      <w:r w:rsidR="002974B1" w:rsidRPr="005E593F">
        <w:rPr>
          <w:rFonts w:asciiTheme="minorEastAsia" w:eastAsiaTheme="minorEastAsia" w:hAnsiTheme="minorEastAsia" w:hint="eastAsia"/>
        </w:rPr>
        <w:t>成績管理の</w:t>
      </w:r>
      <w:r w:rsidR="00803BB8" w:rsidRPr="005E593F">
        <w:rPr>
          <w:rFonts w:asciiTheme="minorEastAsia" w:eastAsiaTheme="minorEastAsia" w:hAnsiTheme="minorEastAsia" w:hint="eastAsia"/>
        </w:rPr>
        <w:t>実施</w:t>
      </w:r>
      <w:r w:rsidR="004028C9" w:rsidRPr="005E593F">
        <w:rPr>
          <w:rFonts w:asciiTheme="minorEastAsia" w:eastAsiaTheme="minorEastAsia" w:hAnsiTheme="minorEastAsia" w:hint="eastAsia"/>
        </w:rPr>
        <w:t>及び公表</w:t>
      </w:r>
      <w:r w:rsidR="00803BB8" w:rsidRPr="005E593F">
        <w:rPr>
          <w:rFonts w:asciiTheme="minorEastAsia" w:eastAsiaTheme="minorEastAsia" w:hAnsiTheme="minorEastAsia" w:hint="eastAsia"/>
        </w:rPr>
        <w:t>の概要</w:t>
      </w:r>
    </w:p>
    <w:tbl>
      <w:tblPr>
        <w:tblW w:w="4805"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7"/>
        <w:gridCol w:w="5716"/>
      </w:tblGrid>
      <w:tr w:rsidR="00826890" w:rsidRPr="00D445E6" w14:paraId="0B514D92" w14:textId="77777777" w:rsidTr="00AD2E5D">
        <w:trPr>
          <w:cantSplit/>
          <w:trHeight w:val="144"/>
        </w:trPr>
        <w:tc>
          <w:tcPr>
            <w:tcW w:w="5000" w:type="pct"/>
            <w:gridSpan w:val="2"/>
            <w:vAlign w:val="center"/>
          </w:tcPr>
          <w:p w14:paraId="13505172" w14:textId="3AC0D82E"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１．</w:t>
            </w:r>
            <w:r w:rsidR="00826890" w:rsidRPr="005E593F">
              <w:rPr>
                <w:rFonts w:asciiTheme="minorEastAsia" w:eastAsiaTheme="minorEastAsia" w:hAnsiTheme="minorEastAsia" w:hint="eastAsia"/>
              </w:rPr>
              <w:t>授業科目について、授業の方法及び内容、到達目標</w:t>
            </w:r>
            <w:r w:rsidR="008F29D2" w:rsidRPr="005E593F">
              <w:rPr>
                <w:rFonts w:asciiTheme="minorEastAsia" w:eastAsiaTheme="minorEastAsia" w:hAnsiTheme="minorEastAsia" w:hint="eastAsia"/>
              </w:rPr>
              <w:t>、成績評価の方法や基準その他の事項を記載した授業計画</w:t>
            </w:r>
            <w:r w:rsidR="00F238BE">
              <w:rPr>
                <w:rFonts w:asciiTheme="minorEastAsia" w:eastAsiaTheme="minorEastAsia" w:hAnsiTheme="minorEastAsia" w:hint="eastAsia"/>
              </w:rPr>
              <w:t>書</w:t>
            </w:r>
            <w:r w:rsidR="008F29D2" w:rsidRPr="005E593F">
              <w:rPr>
                <w:rFonts w:asciiTheme="minorEastAsia" w:eastAsiaTheme="minorEastAsia" w:hAnsiTheme="minorEastAsia"/>
              </w:rPr>
              <w:t>(シラバス)</w:t>
            </w:r>
            <w:r w:rsidR="00826890" w:rsidRPr="005E593F">
              <w:rPr>
                <w:rFonts w:asciiTheme="minorEastAsia" w:eastAsiaTheme="minorEastAsia" w:hAnsiTheme="minorEastAsia" w:hint="eastAsia"/>
              </w:rPr>
              <w:t>を作成し、公表している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D603E7" w14:paraId="4759E271" w14:textId="77777777" w:rsidTr="00792A6F">
        <w:trPr>
          <w:cantSplit/>
          <w:trHeight w:val="4252"/>
        </w:trPr>
        <w:tc>
          <w:tcPr>
            <w:tcW w:w="5000" w:type="pct"/>
            <w:gridSpan w:val="2"/>
          </w:tcPr>
          <w:p w14:paraId="23B67BD1" w14:textId="5733A817" w:rsidR="00646DCF" w:rsidRPr="00B75009" w:rsidRDefault="002974B1" w:rsidP="00547ECA">
            <w:pPr>
              <w:ind w:left="36"/>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（授業計画</w:t>
            </w:r>
            <w:r w:rsidR="00646310">
              <w:rPr>
                <w:rFonts w:asciiTheme="minorEastAsia" w:eastAsiaTheme="minorEastAsia" w:hAnsiTheme="minorEastAsia" w:hint="eastAsia"/>
                <w:sz w:val="21"/>
                <w:szCs w:val="21"/>
              </w:rPr>
              <w:t>書</w:t>
            </w:r>
            <w:r w:rsidRPr="00B75009">
              <w:rPr>
                <w:rFonts w:asciiTheme="minorEastAsia" w:eastAsiaTheme="minorEastAsia" w:hAnsiTheme="minorEastAsia" w:hint="eastAsia"/>
                <w:sz w:val="21"/>
                <w:szCs w:val="21"/>
              </w:rPr>
              <w:t>の作成・公表に係る</w:t>
            </w:r>
            <w:r w:rsidR="00547ECA" w:rsidRPr="00B75009">
              <w:rPr>
                <w:rFonts w:asciiTheme="minorEastAsia" w:eastAsiaTheme="minorEastAsia" w:hAnsiTheme="minorEastAsia"/>
                <w:sz w:val="21"/>
                <w:szCs w:val="21"/>
              </w:rPr>
              <w:t>取組の概要</w:t>
            </w:r>
            <w:r w:rsidRPr="00B75009">
              <w:rPr>
                <w:rFonts w:asciiTheme="minorEastAsia" w:eastAsiaTheme="minorEastAsia" w:hAnsiTheme="minorEastAsia" w:hint="eastAsia"/>
                <w:sz w:val="21"/>
                <w:szCs w:val="21"/>
              </w:rPr>
              <w:t>）</w:t>
            </w:r>
          </w:p>
          <w:p w14:paraId="05DD8547" w14:textId="01CE704A" w:rsidR="00B81BEB" w:rsidRPr="00F029A3" w:rsidRDefault="00B81BEB" w:rsidP="00B81BEB">
            <w:pPr>
              <w:ind w:left="36"/>
              <w:rPr>
                <w:rFonts w:asciiTheme="minorEastAsia" w:eastAsiaTheme="minorEastAsia" w:hAnsiTheme="minorEastAsia"/>
              </w:rPr>
            </w:pPr>
            <w:r>
              <w:rPr>
                <w:rFonts w:asciiTheme="minorEastAsia" w:eastAsiaTheme="minorEastAsia" w:hAnsiTheme="minorEastAsia" w:hint="eastAsia"/>
                <w:sz w:val="21"/>
                <w:szCs w:val="21"/>
              </w:rPr>
              <w:t xml:space="preserve">　</w:t>
            </w:r>
            <w:r w:rsidRPr="00F029A3">
              <w:rPr>
                <w:rFonts w:asciiTheme="minorEastAsia" w:eastAsiaTheme="minorEastAsia" w:hAnsiTheme="minorEastAsia" w:hint="eastAsia"/>
              </w:rPr>
              <w:t>令和</w:t>
            </w:r>
            <w:r>
              <w:rPr>
                <w:rFonts w:asciiTheme="minorEastAsia" w:eastAsiaTheme="minorEastAsia" w:hAnsiTheme="minorEastAsia" w:hint="eastAsia"/>
              </w:rPr>
              <w:t>２</w:t>
            </w:r>
            <w:r w:rsidRPr="00F029A3">
              <w:rPr>
                <w:rFonts w:asciiTheme="minorEastAsia" w:eastAsiaTheme="minorEastAsia" w:hAnsiTheme="minorEastAsia" w:hint="eastAsia"/>
              </w:rPr>
              <w:t>年１２月から翌年度の授業時間割の調整作業に入り、</w:t>
            </w:r>
            <w:r>
              <w:rPr>
                <w:rFonts w:asciiTheme="minorEastAsia" w:eastAsiaTheme="minorEastAsia" w:hAnsiTheme="minorEastAsia" w:hint="eastAsia"/>
              </w:rPr>
              <w:t>同３年</w:t>
            </w:r>
            <w:r w:rsidRPr="00F029A3">
              <w:rPr>
                <w:rFonts w:asciiTheme="minorEastAsia" w:eastAsiaTheme="minorEastAsia" w:hAnsiTheme="minorEastAsia" w:hint="eastAsia"/>
              </w:rPr>
              <w:t>２月に授業計画書（シラバス）</w:t>
            </w:r>
            <w:r>
              <w:rPr>
                <w:rFonts w:asciiTheme="minorEastAsia" w:eastAsiaTheme="minorEastAsia" w:hAnsiTheme="minorEastAsia" w:hint="eastAsia"/>
              </w:rPr>
              <w:t>の原案作成及び印刷業者への入稿を行い、同３月末日までに授業計画書を完成させた。完成した授業計画書は、学生に配布するとともに、本校ホームページで公表している。</w:t>
            </w:r>
          </w:p>
          <w:p w14:paraId="2DFC6921" w14:textId="7A05FC53" w:rsidR="00E50F69" w:rsidRPr="00B81BEB" w:rsidRDefault="00E50F69" w:rsidP="00B75009">
            <w:pPr>
              <w:rPr>
                <w:rFonts w:ascii="HGSｺﾞｼｯｸM" w:eastAsia="HGSｺﾞｼｯｸM" w:hAnsi="HGMaruGothicMPRO"/>
                <w:sz w:val="21"/>
              </w:rPr>
            </w:pPr>
          </w:p>
        </w:tc>
      </w:tr>
      <w:tr w:rsidR="00D223FC" w:rsidRPr="00D603E7" w14:paraId="552EA739" w14:textId="50A88A46" w:rsidTr="00105AFF">
        <w:trPr>
          <w:cantSplit/>
          <w:trHeight w:val="317"/>
        </w:trPr>
        <w:tc>
          <w:tcPr>
            <w:tcW w:w="1499" w:type="pct"/>
            <w:vAlign w:val="center"/>
          </w:tcPr>
          <w:p w14:paraId="708FBC10" w14:textId="113A3E08" w:rsidR="00D223FC"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授業計画</w:t>
            </w:r>
            <w:r w:rsidR="00646310">
              <w:rPr>
                <w:rFonts w:asciiTheme="minorEastAsia" w:eastAsiaTheme="minorEastAsia" w:hAnsiTheme="minorEastAsia" w:hint="eastAsia"/>
                <w:sz w:val="21"/>
                <w:szCs w:val="21"/>
              </w:rPr>
              <w:t>書</w:t>
            </w:r>
            <w:r w:rsidRPr="00105AFF">
              <w:rPr>
                <w:rFonts w:asciiTheme="minorEastAsia" w:eastAsiaTheme="minorEastAsia" w:hAnsiTheme="minorEastAsia" w:hint="eastAsia"/>
                <w:sz w:val="21"/>
                <w:szCs w:val="21"/>
              </w:rPr>
              <w:t>の</w:t>
            </w:r>
            <w:r w:rsidR="00D223FC" w:rsidRPr="00105AFF">
              <w:rPr>
                <w:rFonts w:asciiTheme="minorEastAsia" w:eastAsiaTheme="minorEastAsia" w:hAnsiTheme="minorEastAsia" w:hint="eastAsia"/>
                <w:sz w:val="21"/>
                <w:szCs w:val="21"/>
              </w:rPr>
              <w:t>公表方法</w:t>
            </w:r>
          </w:p>
        </w:tc>
        <w:tc>
          <w:tcPr>
            <w:tcW w:w="3501" w:type="pct"/>
          </w:tcPr>
          <w:p w14:paraId="2B906DBF" w14:textId="77777777" w:rsidR="00CD4161" w:rsidRDefault="009274CD" w:rsidP="00CD4161">
            <w:hyperlink r:id="rId8" w:history="1">
              <w:r w:rsidR="00CD4161" w:rsidRPr="00530F7C">
                <w:rPr>
                  <w:rStyle w:val="ab"/>
                </w:rPr>
                <w:t>http://www.acma.or.jp/school/maintenance/dlimg/</w:t>
              </w:r>
            </w:hyperlink>
          </w:p>
          <w:p w14:paraId="6CCD7D9D" w14:textId="5ECEF321" w:rsidR="00D223FC" w:rsidRPr="00856549" w:rsidRDefault="00CD4161" w:rsidP="00CD4161">
            <w:pPr>
              <w:rPr>
                <w:rFonts w:ascii="HGMaruGothicMPRO" w:eastAsia="HGMaruGothicMPRO" w:hAnsi="HGMaruGothicMPRO"/>
              </w:rPr>
            </w:pPr>
            <w:r w:rsidRPr="007E1A25">
              <w:rPr>
                <w:rFonts w:ascii="$ＪＳ明朝" w:eastAsia="$ＪＳ明朝" w:hAnsi="HGMaruGothicMPRO" w:hint="eastAsia"/>
              </w:rPr>
              <w:t>210621172630.pdf</w:t>
            </w:r>
          </w:p>
        </w:tc>
      </w:tr>
      <w:tr w:rsidR="00826890" w:rsidRPr="00D603E7" w14:paraId="5F9BBC51" w14:textId="77777777" w:rsidTr="00AD2E5D">
        <w:trPr>
          <w:cantSplit/>
          <w:trHeight w:val="64"/>
        </w:trPr>
        <w:tc>
          <w:tcPr>
            <w:tcW w:w="5000" w:type="pct"/>
            <w:gridSpan w:val="2"/>
            <w:vAlign w:val="center"/>
          </w:tcPr>
          <w:p w14:paraId="5E50DF84" w14:textId="1E5C3585"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２．</w:t>
            </w:r>
            <w:r w:rsidR="00973197" w:rsidRPr="005E593F">
              <w:rPr>
                <w:rFonts w:asciiTheme="minorEastAsia" w:eastAsiaTheme="minorEastAsia" w:hAnsiTheme="minorEastAsia" w:hint="eastAsia"/>
              </w:rPr>
              <w:t>学修</w:t>
            </w:r>
            <w:r w:rsidR="00826890" w:rsidRPr="005E593F">
              <w:rPr>
                <w:rFonts w:asciiTheme="minorEastAsia" w:eastAsiaTheme="minorEastAsia" w:hAnsiTheme="minorEastAsia" w:hint="eastAsia"/>
              </w:rPr>
              <w:t>意欲の把握、試験やレポート、卒業論文などの適切な方法により、学修成果を厳格かつ適正に評価して単位を与え、又は、履修を認定している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7B5983" w14:paraId="75DE8F3C" w14:textId="77777777" w:rsidTr="00792A6F">
        <w:trPr>
          <w:cantSplit/>
          <w:trHeight w:val="4535"/>
        </w:trPr>
        <w:tc>
          <w:tcPr>
            <w:tcW w:w="5000" w:type="pct"/>
            <w:gridSpan w:val="2"/>
          </w:tcPr>
          <w:p w14:paraId="159F9BA7" w14:textId="17808B25" w:rsidR="007B5983" w:rsidRPr="00B75009" w:rsidRDefault="002974B1" w:rsidP="00547ECA">
            <w:pPr>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lastRenderedPageBreak/>
              <w:t>（</w:t>
            </w:r>
            <w:r w:rsidR="00C97E8A" w:rsidRPr="00B75009">
              <w:rPr>
                <w:rFonts w:asciiTheme="minorEastAsia" w:eastAsiaTheme="minorEastAsia" w:hAnsiTheme="minorEastAsia" w:hint="eastAsia"/>
                <w:sz w:val="21"/>
                <w:szCs w:val="21"/>
              </w:rPr>
              <w:t>授業科目の</w:t>
            </w:r>
            <w:r w:rsidR="00547ECA" w:rsidRPr="00B75009">
              <w:rPr>
                <w:rFonts w:asciiTheme="minorEastAsia" w:eastAsiaTheme="minorEastAsia" w:hAnsiTheme="minorEastAsia" w:hint="eastAsia"/>
                <w:sz w:val="21"/>
                <w:szCs w:val="21"/>
              </w:rPr>
              <w:t>学修成果の評価に係る取組の概要</w:t>
            </w:r>
            <w:r w:rsidRPr="00B75009">
              <w:rPr>
                <w:rFonts w:asciiTheme="minorEastAsia" w:eastAsiaTheme="minorEastAsia" w:hAnsiTheme="minorEastAsia" w:hint="eastAsia"/>
                <w:sz w:val="21"/>
                <w:szCs w:val="21"/>
              </w:rPr>
              <w:t>）</w:t>
            </w:r>
          </w:p>
          <w:p w14:paraId="66E9C7B3" w14:textId="108B6A6A" w:rsidR="00B81BEB" w:rsidRPr="00AD1381" w:rsidRDefault="00B81BEB" w:rsidP="00B81BEB">
            <w:pPr>
              <w:ind w:firstLineChars="100" w:firstLine="240"/>
              <w:rPr>
                <w:rFonts w:asciiTheme="minorEastAsia" w:eastAsiaTheme="minorEastAsia" w:hAnsiTheme="minorEastAsia"/>
              </w:rPr>
            </w:pPr>
            <w:r w:rsidRPr="00AD1381">
              <w:rPr>
                <w:rFonts w:asciiTheme="minorEastAsia" w:eastAsiaTheme="minorEastAsia" w:hAnsiTheme="minorEastAsia"/>
              </w:rPr>
              <w:t>次の成績評価の方法</w:t>
            </w:r>
            <w:r>
              <w:rPr>
                <w:rFonts w:asciiTheme="minorEastAsia" w:eastAsiaTheme="minorEastAsia" w:hAnsiTheme="minorEastAsia" w:hint="eastAsia"/>
              </w:rPr>
              <w:t>及び</w:t>
            </w:r>
            <w:r w:rsidRPr="00AD1381">
              <w:rPr>
                <w:rFonts w:asciiTheme="minorEastAsia" w:eastAsiaTheme="minorEastAsia" w:hAnsiTheme="minorEastAsia"/>
              </w:rPr>
              <w:t>基準により、厳格かつ適正に単位の修得を認定している。</w:t>
            </w:r>
          </w:p>
          <w:p w14:paraId="319F12FE" w14:textId="77777777" w:rsidR="00B81BEB" w:rsidRPr="00AD1381" w:rsidRDefault="00B81BEB" w:rsidP="00B81BEB">
            <w:pPr>
              <w:rPr>
                <w:rFonts w:asciiTheme="minorEastAsia" w:eastAsiaTheme="minorEastAsia" w:hAnsiTheme="minorEastAsia"/>
              </w:rPr>
            </w:pPr>
            <w:r w:rsidRPr="00AD1381">
              <w:rPr>
                <w:rFonts w:asciiTheme="minorEastAsia" w:eastAsiaTheme="minorEastAsia" w:hAnsiTheme="minorEastAsia" w:hint="eastAsia"/>
              </w:rPr>
              <w:t>〇方法</w:t>
            </w:r>
          </w:p>
          <w:p w14:paraId="3EA86281" w14:textId="77777777" w:rsidR="00B81BEB" w:rsidRPr="00AD1381" w:rsidRDefault="00B81BEB" w:rsidP="00B81BEB">
            <w:pPr>
              <w:ind w:left="240" w:hangingChars="100" w:hanging="240"/>
              <w:rPr>
                <w:rFonts w:asciiTheme="minorEastAsia" w:eastAsiaTheme="minorEastAsia" w:hAnsiTheme="minorEastAsia"/>
              </w:rPr>
            </w:pPr>
            <w:r w:rsidRPr="00AD1381">
              <w:rPr>
                <w:rFonts w:asciiTheme="minorEastAsia" w:eastAsiaTheme="minorEastAsia" w:hAnsiTheme="minorEastAsia"/>
              </w:rPr>
              <w:t xml:space="preserve">　　講義科目試験の結果（点数）及び臨地実習要項に規定する評価基準に基づく実習成績により学習成果を判定する。</w:t>
            </w:r>
          </w:p>
          <w:p w14:paraId="5CD7CC99" w14:textId="77777777" w:rsidR="00B81BEB" w:rsidRPr="00AD1381" w:rsidRDefault="00B81BEB" w:rsidP="00B81BEB">
            <w:pPr>
              <w:ind w:left="240" w:hangingChars="100" w:hanging="240"/>
              <w:rPr>
                <w:rFonts w:asciiTheme="minorEastAsia" w:eastAsiaTheme="minorEastAsia" w:hAnsiTheme="minorEastAsia"/>
              </w:rPr>
            </w:pPr>
            <w:r w:rsidRPr="00AD1381">
              <w:rPr>
                <w:rFonts w:asciiTheme="minorEastAsia" w:eastAsiaTheme="minorEastAsia" w:hAnsiTheme="minorEastAsia"/>
              </w:rPr>
              <w:t>〇基準</w:t>
            </w:r>
          </w:p>
          <w:p w14:paraId="5DD0EC56" w14:textId="77777777" w:rsidR="00B81BEB" w:rsidRPr="00AD1381" w:rsidRDefault="00B81BEB" w:rsidP="00B81BEB">
            <w:pPr>
              <w:ind w:left="240" w:hangingChars="100" w:hanging="240"/>
              <w:rPr>
                <w:rFonts w:asciiTheme="minorEastAsia" w:eastAsiaTheme="minorEastAsia" w:hAnsiTheme="minorEastAsia"/>
              </w:rPr>
            </w:pPr>
            <w:r w:rsidRPr="00AD1381">
              <w:rPr>
                <w:rFonts w:asciiTheme="minorEastAsia" w:eastAsiaTheme="minorEastAsia" w:hAnsiTheme="minorEastAsia"/>
              </w:rPr>
              <w:t xml:space="preserve">　　次の４段階に区分し、６０点以上を合格とする。</w:t>
            </w:r>
          </w:p>
          <w:p w14:paraId="4EC8D868" w14:textId="77777777" w:rsidR="00B81BEB" w:rsidRDefault="00B81BEB" w:rsidP="00B81BEB">
            <w:pPr>
              <w:rPr>
                <w:rFonts w:asciiTheme="minorEastAsia" w:eastAsiaTheme="minorEastAsia" w:hAnsiTheme="minorEastAsia"/>
              </w:rPr>
            </w:pPr>
            <w:r w:rsidRPr="00AD1381">
              <w:rPr>
                <w:rFonts w:asciiTheme="minorEastAsia" w:eastAsiaTheme="minorEastAsia" w:hAnsiTheme="minorEastAsia"/>
              </w:rPr>
              <w:t xml:space="preserve">　Ａ（１００～８５点）</w:t>
            </w:r>
          </w:p>
          <w:p w14:paraId="55FD7C28" w14:textId="77777777" w:rsidR="00B81BEB" w:rsidRDefault="00B81BEB" w:rsidP="00B81BEB">
            <w:pPr>
              <w:ind w:firstLineChars="100" w:firstLine="240"/>
              <w:rPr>
                <w:rFonts w:asciiTheme="minorEastAsia" w:eastAsiaTheme="minorEastAsia" w:hAnsiTheme="minorEastAsia"/>
              </w:rPr>
            </w:pPr>
            <w:r w:rsidRPr="00AD1381">
              <w:rPr>
                <w:rFonts w:asciiTheme="minorEastAsia" w:eastAsiaTheme="minorEastAsia" w:hAnsiTheme="minorEastAsia"/>
              </w:rPr>
              <w:t>Ｂ（８４～７０点）</w:t>
            </w:r>
          </w:p>
          <w:p w14:paraId="4F6824E7" w14:textId="77777777" w:rsidR="00B81BEB" w:rsidRDefault="00B81BEB" w:rsidP="00B81BEB">
            <w:pPr>
              <w:ind w:firstLineChars="100" w:firstLine="240"/>
              <w:rPr>
                <w:rFonts w:asciiTheme="minorEastAsia" w:eastAsiaTheme="minorEastAsia" w:hAnsiTheme="minorEastAsia"/>
              </w:rPr>
            </w:pPr>
            <w:r w:rsidRPr="00AD1381">
              <w:rPr>
                <w:rFonts w:asciiTheme="minorEastAsia" w:eastAsiaTheme="minorEastAsia" w:hAnsiTheme="minorEastAsia"/>
              </w:rPr>
              <w:t>Ｃ（６９点～６０点）</w:t>
            </w:r>
          </w:p>
          <w:p w14:paraId="2FE16B4F" w14:textId="695C9665" w:rsidR="00E61A95" w:rsidRPr="00B75009" w:rsidRDefault="00B81BEB" w:rsidP="00B81BEB">
            <w:pPr>
              <w:ind w:firstLineChars="100" w:firstLine="240"/>
              <w:rPr>
                <w:rFonts w:asciiTheme="minorEastAsia" w:eastAsiaTheme="minorEastAsia" w:hAnsiTheme="minorEastAsia"/>
              </w:rPr>
            </w:pPr>
            <w:r w:rsidRPr="00AD1381">
              <w:rPr>
                <w:rFonts w:asciiTheme="minorEastAsia" w:eastAsiaTheme="minorEastAsia" w:hAnsiTheme="minorEastAsia"/>
              </w:rPr>
              <w:t xml:space="preserve">Ｄ（５９点以下）　</w:t>
            </w:r>
          </w:p>
        </w:tc>
      </w:tr>
      <w:tr w:rsidR="00826890" w:rsidRPr="00D603E7" w14:paraId="42687AD0" w14:textId="77777777" w:rsidTr="00AD2E5D">
        <w:trPr>
          <w:cantSplit/>
          <w:trHeight w:val="407"/>
        </w:trPr>
        <w:tc>
          <w:tcPr>
            <w:tcW w:w="5000" w:type="pct"/>
            <w:gridSpan w:val="2"/>
            <w:vAlign w:val="center"/>
          </w:tcPr>
          <w:p w14:paraId="7629F352" w14:textId="53B948C7"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３．</w:t>
            </w:r>
            <w:r w:rsidR="00826890" w:rsidRPr="005E593F">
              <w:rPr>
                <w:rFonts w:asciiTheme="minorEastAsia" w:eastAsiaTheme="minorEastAsia" w:hAnsiTheme="minorEastAsia" w:hint="eastAsia"/>
              </w:rPr>
              <w:t>成績評価において、</w:t>
            </w:r>
            <w:r w:rsidR="00680CE5">
              <w:rPr>
                <w:rFonts w:asciiTheme="minorEastAsia" w:eastAsiaTheme="minorEastAsia" w:hAnsiTheme="minorEastAsia"/>
              </w:rPr>
              <w:t>ＧＰＡ</w:t>
            </w:r>
            <w:r w:rsidR="009856AA" w:rsidRPr="005E593F">
              <w:rPr>
                <w:rFonts w:asciiTheme="minorEastAsia" w:eastAsiaTheme="minorEastAsia" w:hAnsiTheme="minorEastAsia" w:hint="eastAsia"/>
              </w:rPr>
              <w:t>等</w:t>
            </w:r>
            <w:r w:rsidR="00826890" w:rsidRPr="005E593F">
              <w:rPr>
                <w:rFonts w:asciiTheme="minorEastAsia" w:eastAsiaTheme="minorEastAsia" w:hAnsiTheme="minorEastAsia"/>
              </w:rPr>
              <w:t>の客観的な指標を設定し、公表するとともに、成績の分布状況の把握をはじめ、適切に実施している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071D7F" w14:paraId="321C2B0C" w14:textId="77777777" w:rsidTr="00792A6F">
        <w:trPr>
          <w:cantSplit/>
          <w:trHeight w:val="3969"/>
        </w:trPr>
        <w:tc>
          <w:tcPr>
            <w:tcW w:w="5000" w:type="pct"/>
            <w:gridSpan w:val="2"/>
          </w:tcPr>
          <w:p w14:paraId="22E8A770" w14:textId="77777777" w:rsidR="00E61A95" w:rsidRDefault="002974B1" w:rsidP="00B75009">
            <w:pP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w:t>
            </w:r>
            <w:r w:rsidR="00911D63" w:rsidRPr="00105AFF">
              <w:rPr>
                <w:rFonts w:asciiTheme="minorEastAsia" w:eastAsiaTheme="minorEastAsia" w:hAnsiTheme="minorEastAsia" w:hint="eastAsia"/>
                <w:sz w:val="21"/>
                <w:szCs w:val="21"/>
              </w:rPr>
              <w:t>客観的</w:t>
            </w:r>
            <w:r w:rsidR="00C74A0C" w:rsidRPr="00105AFF">
              <w:rPr>
                <w:rFonts w:asciiTheme="minorEastAsia" w:eastAsiaTheme="minorEastAsia" w:hAnsiTheme="minorEastAsia" w:hint="eastAsia"/>
                <w:sz w:val="21"/>
                <w:szCs w:val="21"/>
              </w:rPr>
              <w:t>な指標の設定・公表及び</w:t>
            </w:r>
            <w:r w:rsidR="00C97E8A" w:rsidRPr="00105AFF">
              <w:rPr>
                <w:rFonts w:asciiTheme="minorEastAsia" w:eastAsiaTheme="minorEastAsia" w:hAnsiTheme="minorEastAsia" w:hint="eastAsia"/>
                <w:sz w:val="21"/>
                <w:szCs w:val="21"/>
              </w:rPr>
              <w:t>成績評価の</w:t>
            </w:r>
            <w:r w:rsidR="00C74A0C" w:rsidRPr="00105AFF">
              <w:rPr>
                <w:rFonts w:asciiTheme="minorEastAsia" w:eastAsiaTheme="minorEastAsia" w:hAnsiTheme="minorEastAsia" w:hint="eastAsia"/>
                <w:sz w:val="21"/>
                <w:szCs w:val="21"/>
              </w:rPr>
              <w:t>適切な実施</w:t>
            </w:r>
            <w:r w:rsidR="00C97E8A" w:rsidRPr="00105AFF">
              <w:rPr>
                <w:rFonts w:asciiTheme="minorEastAsia" w:eastAsiaTheme="minorEastAsia" w:hAnsiTheme="minorEastAsia" w:hint="eastAsia"/>
                <w:sz w:val="21"/>
                <w:szCs w:val="21"/>
              </w:rPr>
              <w:t>に係る取組の概要</w:t>
            </w:r>
            <w:r w:rsidRPr="00105AFF">
              <w:rPr>
                <w:rFonts w:asciiTheme="minorEastAsia" w:eastAsiaTheme="minorEastAsia" w:hAnsiTheme="minorEastAsia" w:hint="eastAsia"/>
                <w:sz w:val="21"/>
                <w:szCs w:val="21"/>
              </w:rPr>
              <w:t>）</w:t>
            </w:r>
          </w:p>
          <w:p w14:paraId="5800E22E" w14:textId="0BF284DE" w:rsidR="00237C0A" w:rsidRPr="00AD1381" w:rsidRDefault="00237C0A" w:rsidP="00237C0A">
            <w:pPr>
              <w:suppressAutoHyphens/>
              <w:wordWrap w:val="0"/>
              <w:autoSpaceDE w:val="0"/>
              <w:autoSpaceDN w:val="0"/>
              <w:ind w:firstLineChars="100" w:firstLine="240"/>
              <w:textAlignment w:val="baseline"/>
              <w:rPr>
                <w:rFonts w:ascii="ＭＳ 明朝" w:hAnsi="Times New Roman"/>
                <w:color w:val="000000"/>
                <w:spacing w:val="18"/>
                <w:kern w:val="0"/>
              </w:rPr>
            </w:pPr>
            <w:r w:rsidRPr="00AD1381">
              <w:rPr>
                <w:rFonts w:ascii="ＭＳ 明朝" w:hAnsi="ＭＳ 明朝" w:cs="ＭＳ 明朝" w:hint="eastAsia"/>
                <w:color w:val="000000"/>
                <w:kern w:val="0"/>
              </w:rPr>
              <w:t>各学生の講義科目及び実習科目における成績の状況を把握するため、通常の成績評価とは別に、成績の分布を示す成績分布表（６０点以上は概ね１０点刻みとする。）を、</w:t>
            </w:r>
            <w:r>
              <w:rPr>
                <w:rFonts w:ascii="ＭＳ 明朝" w:hAnsi="ＭＳ 明朝" w:cs="ＭＳ 明朝" w:hint="eastAsia"/>
                <w:color w:val="000000"/>
                <w:kern w:val="0"/>
              </w:rPr>
              <w:t>令和２年度</w:t>
            </w:r>
            <w:r w:rsidRPr="00AD1381">
              <w:rPr>
                <w:rFonts w:ascii="ＭＳ 明朝" w:hAnsi="ＭＳ 明朝" w:cs="ＭＳ 明朝" w:hint="eastAsia"/>
                <w:color w:val="000000"/>
                <w:kern w:val="0"/>
              </w:rPr>
              <w:t>末日までに作成</w:t>
            </w:r>
            <w:r>
              <w:rPr>
                <w:rFonts w:ascii="ＭＳ 明朝" w:hAnsi="ＭＳ 明朝" w:cs="ＭＳ 明朝" w:hint="eastAsia"/>
                <w:color w:val="000000"/>
                <w:kern w:val="0"/>
              </w:rPr>
              <w:t>した</w:t>
            </w:r>
            <w:r w:rsidRPr="00AD1381">
              <w:rPr>
                <w:rFonts w:ascii="ＭＳ 明朝" w:hAnsi="ＭＳ 明朝" w:cs="ＭＳ 明朝" w:hint="eastAsia"/>
                <w:color w:val="000000"/>
                <w:kern w:val="0"/>
              </w:rPr>
              <w:t>。</w:t>
            </w:r>
          </w:p>
          <w:p w14:paraId="5AE22E6E" w14:textId="34F1F626" w:rsidR="00B75009" w:rsidRPr="00B75009" w:rsidRDefault="00237C0A" w:rsidP="00237C0A">
            <w:pPr>
              <w:ind w:firstLineChars="100" w:firstLine="240"/>
              <w:rPr>
                <w:rFonts w:asciiTheme="minorEastAsia" w:eastAsiaTheme="minorEastAsia" w:hAnsiTheme="minorEastAsia"/>
                <w:sz w:val="21"/>
                <w:szCs w:val="21"/>
              </w:rPr>
            </w:pPr>
            <w:r w:rsidRPr="00AD1381">
              <w:rPr>
                <w:rFonts w:ascii="ＭＳ 明朝" w:hAnsi="ＭＳ 明朝" w:cs="ＭＳ 明朝" w:hint="eastAsia"/>
                <w:color w:val="000000"/>
                <w:kern w:val="0"/>
              </w:rPr>
              <w:t>成績分布表の作成方法は、学生ごとに講義科目試験の素点と実習科目の評点とを合算し、これを当該学年次において履修予定である全授業科目数で除して個別に平均点を算出することにより順位付けを行</w:t>
            </w:r>
            <w:r>
              <w:rPr>
                <w:rFonts w:ascii="ＭＳ 明朝" w:hAnsi="ＭＳ 明朝" w:cs="ＭＳ 明朝" w:hint="eastAsia"/>
                <w:color w:val="000000"/>
                <w:kern w:val="0"/>
              </w:rPr>
              <w:t>った</w:t>
            </w:r>
            <w:r w:rsidRPr="00AD1381">
              <w:rPr>
                <w:rFonts w:ascii="ＭＳ 明朝" w:hAnsi="ＭＳ 明朝" w:cs="ＭＳ 明朝" w:hint="eastAsia"/>
                <w:color w:val="000000"/>
                <w:kern w:val="0"/>
              </w:rPr>
              <w:t>。この場合において、下位４分の１に該当する学生には、その旨を伝え奮起等を促</w:t>
            </w:r>
            <w:r>
              <w:rPr>
                <w:rFonts w:ascii="ＭＳ 明朝" w:hAnsi="ＭＳ 明朝" w:cs="ＭＳ 明朝" w:hint="eastAsia"/>
                <w:color w:val="000000"/>
                <w:kern w:val="0"/>
              </w:rPr>
              <w:t>した。</w:t>
            </w:r>
          </w:p>
        </w:tc>
      </w:tr>
      <w:tr w:rsidR="00D223FC" w:rsidRPr="00D603E7" w14:paraId="64EA9BDB" w14:textId="403CDEC7" w:rsidTr="00105AFF">
        <w:trPr>
          <w:cantSplit/>
          <w:trHeight w:val="317"/>
        </w:trPr>
        <w:tc>
          <w:tcPr>
            <w:tcW w:w="1499" w:type="pct"/>
            <w:vAlign w:val="center"/>
          </w:tcPr>
          <w:p w14:paraId="44E79058" w14:textId="77777777" w:rsidR="00A536C2"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客観的な指標の</w:t>
            </w:r>
          </w:p>
          <w:p w14:paraId="7439B53B" w14:textId="276E134F" w:rsidR="00D223FC" w:rsidRPr="005E593F" w:rsidRDefault="00A536C2" w:rsidP="00105AFF">
            <w:pPr>
              <w:jc w:val="center"/>
              <w:rPr>
                <w:rFonts w:asciiTheme="minorEastAsia" w:eastAsiaTheme="minorEastAsia" w:hAnsiTheme="minorEastAsia"/>
              </w:rPr>
            </w:pPr>
            <w:r w:rsidRPr="00105AFF">
              <w:rPr>
                <w:rFonts w:asciiTheme="minorEastAsia" w:eastAsiaTheme="minorEastAsia" w:hAnsiTheme="minorEastAsia" w:hint="eastAsia"/>
                <w:sz w:val="21"/>
                <w:szCs w:val="21"/>
              </w:rPr>
              <w:t>算出方法の</w:t>
            </w:r>
            <w:r w:rsidR="00D223FC" w:rsidRPr="00105AFF">
              <w:rPr>
                <w:rFonts w:asciiTheme="minorEastAsia" w:eastAsiaTheme="minorEastAsia" w:hAnsiTheme="minorEastAsia" w:hint="eastAsia"/>
                <w:sz w:val="21"/>
                <w:szCs w:val="21"/>
              </w:rPr>
              <w:t>公表方法</w:t>
            </w:r>
          </w:p>
        </w:tc>
        <w:tc>
          <w:tcPr>
            <w:tcW w:w="3501" w:type="pct"/>
          </w:tcPr>
          <w:p w14:paraId="7A3B416B" w14:textId="0C4E0A3F" w:rsidR="00D223FC" w:rsidRPr="00D603E7" w:rsidRDefault="009274CD" w:rsidP="00547ECA">
            <w:pPr>
              <w:rPr>
                <w:rFonts w:ascii="HGMaruGothicMPRO" w:eastAsia="HGMaruGothicMPRO" w:hAnsi="HGMaruGothicMPRO"/>
              </w:rPr>
            </w:pPr>
            <w:hyperlink r:id="rId9" w:history="1">
              <w:r w:rsidR="00CD4161" w:rsidRPr="00530F7C">
                <w:rPr>
                  <w:rStyle w:val="ab"/>
                </w:rPr>
                <w:t>http://www.acma.or.jp/school/maintenance/dlimg/</w:t>
              </w:r>
            </w:hyperlink>
            <w:r w:rsidR="00CD4161">
              <w:t>210616161938.pdf</w:t>
            </w:r>
          </w:p>
        </w:tc>
      </w:tr>
      <w:tr w:rsidR="00826890" w:rsidRPr="00D603E7" w14:paraId="5235A63D" w14:textId="77777777" w:rsidTr="00AD2E5D">
        <w:trPr>
          <w:cantSplit/>
          <w:trHeight w:val="64"/>
        </w:trPr>
        <w:tc>
          <w:tcPr>
            <w:tcW w:w="5000" w:type="pct"/>
            <w:gridSpan w:val="2"/>
            <w:vAlign w:val="center"/>
          </w:tcPr>
          <w:p w14:paraId="7DAC3336" w14:textId="55B5645D"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４．</w:t>
            </w:r>
            <w:r w:rsidR="00826890" w:rsidRPr="005E593F">
              <w:rPr>
                <w:rFonts w:asciiTheme="minorEastAsia" w:eastAsiaTheme="minorEastAsia" w:hAnsiTheme="minorEastAsia" w:hint="eastAsia"/>
              </w:rPr>
              <w:t>卒業の認定に関する方針を定め、公表するとともに、適切に実施している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826890" w:rsidRPr="00D603E7" w14:paraId="5B131FD2" w14:textId="77777777" w:rsidTr="00792A6F">
        <w:trPr>
          <w:cantSplit/>
          <w:trHeight w:val="3969"/>
        </w:trPr>
        <w:tc>
          <w:tcPr>
            <w:tcW w:w="5000" w:type="pct"/>
            <w:gridSpan w:val="2"/>
          </w:tcPr>
          <w:p w14:paraId="22BE5D49" w14:textId="77777777" w:rsidR="00B15C86" w:rsidRPr="00B75009" w:rsidRDefault="00792A6F" w:rsidP="00547ECA">
            <w:pPr>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lastRenderedPageBreak/>
              <w:t>（卒業の認定方針の策定・公表・適切な実施に係る</w:t>
            </w:r>
            <w:r w:rsidR="00547ECA" w:rsidRPr="00B75009">
              <w:rPr>
                <w:rFonts w:asciiTheme="minorEastAsia" w:eastAsiaTheme="minorEastAsia" w:hAnsiTheme="minorEastAsia" w:hint="eastAsia"/>
                <w:sz w:val="21"/>
                <w:szCs w:val="21"/>
              </w:rPr>
              <w:t>取組の概要</w:t>
            </w:r>
            <w:r w:rsidR="00826890" w:rsidRPr="00B75009">
              <w:rPr>
                <w:rFonts w:asciiTheme="minorEastAsia" w:eastAsiaTheme="minorEastAsia" w:hAnsiTheme="minorEastAsia" w:hint="eastAsia"/>
                <w:sz w:val="21"/>
                <w:szCs w:val="21"/>
              </w:rPr>
              <w:t>）</w:t>
            </w:r>
          </w:p>
          <w:p w14:paraId="37733DB5" w14:textId="04DA29BA" w:rsidR="00105AFF" w:rsidRPr="005E593F" w:rsidRDefault="00A2736B" w:rsidP="00B75009">
            <w:pPr>
              <w:rPr>
                <w:rFonts w:ascii="HGMaruGothicMPRO" w:eastAsia="HGMaruGothicMPRO" w:hAnsi="HGMaruGothicMPRO"/>
                <w:sz w:val="21"/>
              </w:rPr>
            </w:pPr>
            <w:r>
              <w:rPr>
                <w:rFonts w:asciiTheme="minorEastAsia" w:eastAsiaTheme="minorEastAsia" w:hAnsiTheme="minorEastAsia"/>
                <w:sz w:val="21"/>
                <w:szCs w:val="21"/>
              </w:rPr>
              <w:t xml:space="preserve">　</w:t>
            </w:r>
            <w:r w:rsidRPr="00DF0177">
              <w:rPr>
                <w:rFonts w:asciiTheme="minorEastAsia" w:eastAsiaTheme="minorEastAsia" w:hAnsiTheme="minorEastAsia"/>
              </w:rPr>
              <w:t>講義科目試験及び実習科目評価において６０点以上を獲得すること等により、</w:t>
            </w:r>
            <w:r w:rsidRPr="00DF0177">
              <w:rPr>
                <w:rFonts w:hint="eastAsia"/>
              </w:rPr>
              <w:t>学年ごとの単位数（１年次３６単位、２年次４２単位、３年次２２単位）の合計</w:t>
            </w:r>
            <w:r>
              <w:rPr>
                <w:rFonts w:hint="eastAsia"/>
              </w:rPr>
              <w:t>１００</w:t>
            </w:r>
            <w:r w:rsidRPr="00DF0177">
              <w:rPr>
                <w:rFonts w:hint="eastAsia"/>
              </w:rPr>
              <w:t>単位を修得し、かつ、欠席日数が出席すべき日数の３分の１以下である場合に、学校運営会議</w:t>
            </w:r>
            <w:r>
              <w:rPr>
                <w:rFonts w:hint="eastAsia"/>
              </w:rPr>
              <w:t>（令和３年１月）</w:t>
            </w:r>
            <w:r w:rsidRPr="00DF0177">
              <w:rPr>
                <w:rFonts w:hint="eastAsia"/>
              </w:rPr>
              <w:t>における個別審査を経て卒業</w:t>
            </w:r>
            <w:r>
              <w:rPr>
                <w:rFonts w:hint="eastAsia"/>
              </w:rPr>
              <w:t>及び進級</w:t>
            </w:r>
            <w:r w:rsidRPr="00DF0177">
              <w:rPr>
                <w:rFonts w:hint="eastAsia"/>
              </w:rPr>
              <w:t>を認定</w:t>
            </w:r>
            <w:r>
              <w:rPr>
                <w:rFonts w:hint="eastAsia"/>
              </w:rPr>
              <w:t>した</w:t>
            </w:r>
            <w:r w:rsidRPr="00DF0177">
              <w:rPr>
                <w:rFonts w:hint="eastAsia"/>
              </w:rPr>
              <w:t>。</w:t>
            </w:r>
          </w:p>
        </w:tc>
      </w:tr>
      <w:tr w:rsidR="00D223FC" w:rsidRPr="00D603E7" w14:paraId="6BCA2338" w14:textId="1B3D8900" w:rsidTr="00105AFF">
        <w:trPr>
          <w:cantSplit/>
          <w:trHeight w:val="317"/>
        </w:trPr>
        <w:tc>
          <w:tcPr>
            <w:tcW w:w="1499" w:type="pct"/>
            <w:vAlign w:val="center"/>
          </w:tcPr>
          <w:p w14:paraId="092D9BA8" w14:textId="77777777" w:rsidR="00A536C2"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卒業の認定に関する</w:t>
            </w:r>
          </w:p>
          <w:p w14:paraId="76F9E4C4" w14:textId="37F7CBED" w:rsidR="00D223FC" w:rsidRPr="005E593F" w:rsidRDefault="00A536C2" w:rsidP="00105AFF">
            <w:pPr>
              <w:jc w:val="center"/>
              <w:rPr>
                <w:rFonts w:asciiTheme="minorEastAsia" w:eastAsiaTheme="minorEastAsia" w:hAnsiTheme="minorEastAsia"/>
              </w:rPr>
            </w:pPr>
            <w:r w:rsidRPr="00105AFF">
              <w:rPr>
                <w:rFonts w:asciiTheme="minorEastAsia" w:eastAsiaTheme="minorEastAsia" w:hAnsiTheme="minorEastAsia" w:hint="eastAsia"/>
                <w:sz w:val="21"/>
                <w:szCs w:val="21"/>
              </w:rPr>
              <w:t>方針の</w:t>
            </w:r>
            <w:r w:rsidR="00D223FC" w:rsidRPr="00105AFF">
              <w:rPr>
                <w:rFonts w:asciiTheme="minorEastAsia" w:eastAsiaTheme="minorEastAsia" w:hAnsiTheme="minorEastAsia" w:hint="eastAsia"/>
                <w:sz w:val="21"/>
                <w:szCs w:val="21"/>
              </w:rPr>
              <w:t>公表方法</w:t>
            </w:r>
          </w:p>
        </w:tc>
        <w:tc>
          <w:tcPr>
            <w:tcW w:w="3501" w:type="pct"/>
          </w:tcPr>
          <w:p w14:paraId="22BD8344" w14:textId="4BB67822" w:rsidR="00D223FC" w:rsidRPr="0057751C" w:rsidRDefault="009274CD" w:rsidP="0057751C">
            <w:pPr>
              <w:rPr>
                <w:rFonts w:ascii="HGMaruGothicMPRO" w:eastAsia="HGMaruGothicMPRO" w:hAnsi="HGMaruGothicMPRO"/>
              </w:rPr>
            </w:pPr>
            <w:hyperlink r:id="rId10" w:history="1">
              <w:r w:rsidR="00CD4161" w:rsidRPr="00530F7C">
                <w:rPr>
                  <w:rStyle w:val="ab"/>
                </w:rPr>
                <w:t>http://www.acma.or.jp/school/maintenance/dlimg/</w:t>
              </w:r>
            </w:hyperlink>
            <w:r w:rsidR="00CD4161">
              <w:t>210616161938.pdf</w:t>
            </w:r>
          </w:p>
        </w:tc>
      </w:tr>
    </w:tbl>
    <w:p w14:paraId="2E45A9C8" w14:textId="77777777" w:rsidR="00AC42F7" w:rsidRDefault="00AC42F7" w:rsidP="00AC42F7">
      <w:pPr>
        <w:widowControl/>
        <w:jc w:val="left"/>
        <w:rPr>
          <w:rFonts w:ascii="HGMaruGothicMPRO" w:eastAsia="HGMaruGothicMPRO" w:hAnsi="HGMaruGothicMPRO"/>
          <w:sz w:val="21"/>
        </w:rPr>
      </w:pPr>
    </w:p>
    <w:p w14:paraId="0B8CF241" w14:textId="78F34A39" w:rsidR="00E6180D" w:rsidRDefault="00E6180D">
      <w:pPr>
        <w:widowControl/>
        <w:jc w:val="left"/>
        <w:rPr>
          <w:rFonts w:ascii="HGMaruGothicMPRO" w:eastAsia="HGMaruGothicMPRO" w:hAnsi="HGMaruGothicMPRO"/>
          <w:sz w:val="21"/>
        </w:rPr>
      </w:pPr>
      <w:r>
        <w:rPr>
          <w:rFonts w:ascii="HGMaruGothicMPRO" w:eastAsia="HGMaruGothicMPRO" w:hAnsi="HGMaruGothicMPRO"/>
          <w:sz w:val="21"/>
        </w:rPr>
        <w:br w:type="page"/>
      </w:r>
    </w:p>
    <w:p w14:paraId="1A49292A" w14:textId="4B89D05B" w:rsidR="00825A20" w:rsidRPr="005E593F" w:rsidRDefault="008F29D2" w:rsidP="00825A20">
      <w:pPr>
        <w:rPr>
          <w:rFonts w:asciiTheme="minorEastAsia" w:eastAsiaTheme="minorEastAsia" w:hAnsiTheme="minorEastAsia"/>
        </w:rPr>
      </w:pPr>
      <w:r w:rsidRPr="005E593F">
        <w:rPr>
          <w:rFonts w:asciiTheme="minorEastAsia" w:eastAsiaTheme="minorEastAsia" w:hAnsiTheme="minorEastAsia" w:hint="eastAsia"/>
        </w:rPr>
        <w:lastRenderedPageBreak/>
        <w:t>様式第２号の４－②</w:t>
      </w:r>
      <w:r w:rsidR="00825A20"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⑷</w:t>
      </w:r>
      <w:r w:rsidR="00825A20" w:rsidRPr="005E593F">
        <w:rPr>
          <w:rFonts w:asciiTheme="minorEastAsia" w:eastAsiaTheme="minorEastAsia" w:hAnsiTheme="minorEastAsia" w:hint="eastAsia"/>
        </w:rPr>
        <w:t>財務・経営情報の</w:t>
      </w:r>
      <w:r w:rsidR="00BE26EF" w:rsidRPr="005E593F">
        <w:rPr>
          <w:rFonts w:asciiTheme="minorEastAsia" w:eastAsiaTheme="minorEastAsia" w:hAnsiTheme="minorEastAsia" w:hint="eastAsia"/>
        </w:rPr>
        <w:t>公表</w:t>
      </w:r>
      <w:r w:rsidR="00825A20" w:rsidRPr="005E593F">
        <w:rPr>
          <w:rFonts w:asciiTheme="minorEastAsia" w:eastAsiaTheme="minorEastAsia" w:hAnsiTheme="minorEastAsia" w:hint="eastAsia"/>
        </w:rPr>
        <w:t>（専門学校）】</w:t>
      </w:r>
    </w:p>
    <w:p w14:paraId="5657EA58" w14:textId="77777777" w:rsidR="00C016CA" w:rsidRPr="005E593F" w:rsidRDefault="00C016CA" w:rsidP="00CA3C56">
      <w:pPr>
        <w:spacing w:line="72" w:lineRule="auto"/>
        <w:rPr>
          <w:rFonts w:asciiTheme="minorEastAsia" w:eastAsiaTheme="minorEastAsia" w:hAnsiTheme="minorEastAsia"/>
        </w:rPr>
      </w:pPr>
    </w:p>
    <w:p w14:paraId="3BF01BAD" w14:textId="4D2A5F82" w:rsidR="008F29D2" w:rsidRPr="005E593F" w:rsidRDefault="008F29D2" w:rsidP="00CA3C56">
      <w:pPr>
        <w:ind w:left="210" w:hangingChars="100" w:hanging="210"/>
        <w:rPr>
          <w:rFonts w:asciiTheme="minorEastAsia" w:eastAsiaTheme="minorEastAsia" w:hAnsiTheme="minorEastAsia"/>
        </w:rPr>
      </w:pPr>
      <w:r w:rsidRPr="005E593F">
        <w:rPr>
          <w:rFonts w:asciiTheme="minorEastAsia" w:eastAsiaTheme="minorEastAsia" w:hAnsiTheme="minorEastAsia" w:hint="eastAsia"/>
          <w:sz w:val="21"/>
          <w:szCs w:val="21"/>
        </w:rPr>
        <w:t>※専門学校は、この様式を用いること。大学・短期大学・高等専門学校は、様式第２号の４－①を用いること。</w:t>
      </w:r>
    </w:p>
    <w:tbl>
      <w:tblPr>
        <w:tblStyle w:val="2"/>
        <w:tblW w:w="0" w:type="auto"/>
        <w:tblInd w:w="108" w:type="dxa"/>
        <w:tblLook w:val="04A0" w:firstRow="1" w:lastRow="0" w:firstColumn="1" w:lastColumn="0" w:noHBand="0" w:noVBand="1"/>
      </w:tblPr>
      <w:tblGrid>
        <w:gridCol w:w="2100"/>
        <w:gridCol w:w="6286"/>
      </w:tblGrid>
      <w:tr w:rsidR="00825A20" w:rsidRPr="00917F6F" w14:paraId="1AA7B7B0" w14:textId="77777777" w:rsidTr="008E461E">
        <w:tc>
          <w:tcPr>
            <w:tcW w:w="2127" w:type="dxa"/>
            <w:vAlign w:val="center"/>
          </w:tcPr>
          <w:p w14:paraId="03BCFF03"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shd w:val="clear" w:color="auto" w:fill="auto"/>
            <w:vAlign w:val="center"/>
          </w:tcPr>
          <w:p w14:paraId="048FC5E6" w14:textId="206B164E" w:rsidR="00825A20" w:rsidRPr="005E593F" w:rsidRDefault="00797618" w:rsidP="008E461E">
            <w:pPr>
              <w:rPr>
                <w:rFonts w:asciiTheme="minorEastAsia" w:eastAsiaTheme="minorEastAsia" w:hAnsiTheme="minorEastAsia"/>
                <w:sz w:val="24"/>
                <w:szCs w:val="24"/>
              </w:rPr>
            </w:pPr>
            <w:r>
              <w:rPr>
                <w:rFonts w:asciiTheme="minorEastAsia" w:eastAsiaTheme="minorEastAsia" w:hAnsiTheme="minorEastAsia" w:hint="eastAsia"/>
                <w:sz w:val="24"/>
                <w:szCs w:val="24"/>
              </w:rPr>
              <w:t>秋田市医師会立秋田看護学校</w:t>
            </w:r>
          </w:p>
        </w:tc>
      </w:tr>
      <w:tr w:rsidR="00825A20" w:rsidRPr="00917F6F" w14:paraId="01A7FC00" w14:textId="77777777" w:rsidTr="008E461E">
        <w:tc>
          <w:tcPr>
            <w:tcW w:w="2127" w:type="dxa"/>
            <w:vAlign w:val="center"/>
          </w:tcPr>
          <w:p w14:paraId="2F3E9815"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shd w:val="clear" w:color="auto" w:fill="auto"/>
            <w:vAlign w:val="center"/>
          </w:tcPr>
          <w:p w14:paraId="0F5D1980" w14:textId="6054EBDF" w:rsidR="00825A20" w:rsidRPr="005E593F" w:rsidRDefault="00797618" w:rsidP="008E461E">
            <w:pPr>
              <w:rPr>
                <w:rFonts w:asciiTheme="minorEastAsia" w:eastAsiaTheme="minorEastAsia" w:hAnsiTheme="minorEastAsia"/>
                <w:sz w:val="24"/>
                <w:szCs w:val="24"/>
              </w:rPr>
            </w:pPr>
            <w:r>
              <w:rPr>
                <w:rFonts w:asciiTheme="minorEastAsia" w:eastAsiaTheme="minorEastAsia" w:hAnsiTheme="minorEastAsia" w:hint="eastAsia"/>
                <w:sz w:val="24"/>
                <w:szCs w:val="24"/>
              </w:rPr>
              <w:t>一般社団法人秋田市医師会</w:t>
            </w:r>
          </w:p>
        </w:tc>
      </w:tr>
    </w:tbl>
    <w:p w14:paraId="247B3DD4" w14:textId="2CD155A1" w:rsidR="00825A20" w:rsidRDefault="00825A20" w:rsidP="00825A20">
      <w:pPr>
        <w:rPr>
          <w:rFonts w:asciiTheme="minorEastAsia" w:eastAsiaTheme="minorEastAsia" w:hAnsiTheme="minorEastAsia"/>
        </w:rPr>
      </w:pPr>
    </w:p>
    <w:p w14:paraId="26FFBFD7" w14:textId="5619C5FE" w:rsidR="00825A20" w:rsidRPr="005E593F" w:rsidRDefault="00484B56" w:rsidP="00825A20">
      <w:pPr>
        <w:rPr>
          <w:rFonts w:asciiTheme="minorEastAsia" w:eastAsiaTheme="minorEastAsia" w:hAnsiTheme="minorEastAsia"/>
        </w:rPr>
      </w:pPr>
      <w:r>
        <w:rPr>
          <w:rFonts w:asciiTheme="minorEastAsia" w:eastAsiaTheme="minorEastAsia" w:hAnsiTheme="minorEastAsia" w:hint="eastAsia"/>
        </w:rPr>
        <w:t>１．</w:t>
      </w:r>
      <w:r w:rsidR="00825A20" w:rsidRPr="005E593F">
        <w:rPr>
          <w:rFonts w:asciiTheme="minorEastAsia" w:eastAsiaTheme="minorEastAsia" w:hAnsiTheme="minorEastAsia" w:hint="eastAsia"/>
        </w:rPr>
        <w:t>財務諸表等</w:t>
      </w:r>
    </w:p>
    <w:tbl>
      <w:tblPr>
        <w:tblStyle w:val="2"/>
        <w:tblW w:w="0" w:type="auto"/>
        <w:tblInd w:w="392" w:type="dxa"/>
        <w:tblLook w:val="04A0" w:firstRow="1" w:lastRow="0" w:firstColumn="1" w:lastColumn="0" w:noHBand="0" w:noVBand="1"/>
      </w:tblPr>
      <w:tblGrid>
        <w:gridCol w:w="1643"/>
        <w:gridCol w:w="6459"/>
      </w:tblGrid>
      <w:tr w:rsidR="00825A20" w:rsidRPr="00917F6F" w14:paraId="2923335D" w14:textId="77777777" w:rsidTr="00806E0D">
        <w:tc>
          <w:tcPr>
            <w:tcW w:w="1643" w:type="dxa"/>
          </w:tcPr>
          <w:p w14:paraId="3C6F6792" w14:textId="77777777" w:rsidR="00825A20" w:rsidRPr="005E593F" w:rsidRDefault="00825A20" w:rsidP="00BE4B65">
            <w:pPr>
              <w:jc w:val="center"/>
              <w:rPr>
                <w:rFonts w:asciiTheme="minorEastAsia" w:eastAsiaTheme="minorEastAsia" w:hAnsiTheme="minorEastAsia"/>
                <w:sz w:val="24"/>
                <w:szCs w:val="24"/>
              </w:rPr>
            </w:pPr>
            <w:r w:rsidRPr="005E593F">
              <w:rPr>
                <w:rFonts w:asciiTheme="minorEastAsia" w:eastAsiaTheme="minorEastAsia" w:hAnsiTheme="minorEastAsia" w:hint="eastAsia"/>
              </w:rPr>
              <w:t>財務諸表等</w:t>
            </w:r>
          </w:p>
        </w:tc>
        <w:tc>
          <w:tcPr>
            <w:tcW w:w="6459" w:type="dxa"/>
          </w:tcPr>
          <w:p w14:paraId="18E520AC" w14:textId="35CD7ABD" w:rsidR="00825A20" w:rsidRPr="005E593F" w:rsidRDefault="00BE26EF" w:rsidP="00912185">
            <w:pPr>
              <w:jc w:val="center"/>
              <w:rPr>
                <w:rFonts w:asciiTheme="minorEastAsia" w:eastAsiaTheme="minorEastAsia" w:hAnsiTheme="minorEastAsia"/>
                <w:sz w:val="24"/>
                <w:szCs w:val="24"/>
              </w:rPr>
            </w:pPr>
            <w:r w:rsidRPr="005E593F">
              <w:rPr>
                <w:rFonts w:asciiTheme="minorEastAsia" w:eastAsiaTheme="minorEastAsia" w:hAnsiTheme="minorEastAsia" w:hint="eastAsia"/>
              </w:rPr>
              <w:t>公表</w:t>
            </w:r>
            <w:r w:rsidR="00825A20" w:rsidRPr="005E593F">
              <w:rPr>
                <w:rFonts w:asciiTheme="minorEastAsia" w:eastAsiaTheme="minorEastAsia" w:hAnsiTheme="minorEastAsia" w:hint="eastAsia"/>
              </w:rPr>
              <w:t>方法</w:t>
            </w:r>
          </w:p>
        </w:tc>
      </w:tr>
      <w:tr w:rsidR="00806E0D" w:rsidRPr="00917F6F" w14:paraId="5BF52224" w14:textId="77777777" w:rsidTr="00806E0D">
        <w:tc>
          <w:tcPr>
            <w:tcW w:w="1643" w:type="dxa"/>
            <w:vAlign w:val="center"/>
          </w:tcPr>
          <w:p w14:paraId="46763833" w14:textId="77777777" w:rsidR="00806E0D" w:rsidRPr="005E593F" w:rsidRDefault="00806E0D" w:rsidP="00806E0D">
            <w:pPr>
              <w:rPr>
                <w:rFonts w:asciiTheme="minorEastAsia" w:eastAsiaTheme="minorEastAsia" w:hAnsiTheme="minorEastAsia"/>
                <w:sz w:val="24"/>
                <w:szCs w:val="24"/>
              </w:rPr>
            </w:pPr>
            <w:r w:rsidRPr="005E593F">
              <w:rPr>
                <w:rFonts w:asciiTheme="minorEastAsia" w:eastAsiaTheme="minorEastAsia" w:hAnsiTheme="minorEastAsia"/>
              </w:rPr>
              <w:t>貸借対照表</w:t>
            </w:r>
          </w:p>
        </w:tc>
        <w:tc>
          <w:tcPr>
            <w:tcW w:w="6459" w:type="dxa"/>
            <w:shd w:val="clear" w:color="auto" w:fill="auto"/>
            <w:vAlign w:val="center"/>
          </w:tcPr>
          <w:p w14:paraId="4056C5F5" w14:textId="4A187E67" w:rsidR="00806E0D" w:rsidRPr="005E593F" w:rsidRDefault="009274CD" w:rsidP="00806E0D">
            <w:pPr>
              <w:rPr>
                <w:rFonts w:asciiTheme="minorEastAsia" w:eastAsiaTheme="minorEastAsia" w:hAnsiTheme="minorEastAsia"/>
                <w:sz w:val="24"/>
                <w:szCs w:val="24"/>
              </w:rPr>
            </w:pPr>
            <w:hyperlink r:id="rId11" w:history="1">
              <w:r w:rsidR="00806E0D" w:rsidRPr="00530F7C">
                <w:rPr>
                  <w:rStyle w:val="ab"/>
                </w:rPr>
                <w:t>http://www.acma.or.jp/school/maintenance/dlimg/</w:t>
              </w:r>
            </w:hyperlink>
            <w:r w:rsidR="00806E0D" w:rsidRPr="00F74782">
              <w:t>210630135518.pdf</w:t>
            </w:r>
          </w:p>
        </w:tc>
      </w:tr>
      <w:tr w:rsidR="00806E0D" w:rsidRPr="00917F6F" w14:paraId="36A0E5A1" w14:textId="77777777" w:rsidTr="00806E0D">
        <w:tc>
          <w:tcPr>
            <w:tcW w:w="1643" w:type="dxa"/>
            <w:vAlign w:val="center"/>
          </w:tcPr>
          <w:p w14:paraId="662BAC9F" w14:textId="77777777" w:rsidR="00806E0D" w:rsidRPr="005E593F" w:rsidRDefault="00806E0D" w:rsidP="00806E0D">
            <w:pPr>
              <w:rPr>
                <w:rFonts w:asciiTheme="minorEastAsia" w:eastAsiaTheme="minorEastAsia" w:hAnsiTheme="minorEastAsia"/>
                <w:sz w:val="24"/>
                <w:szCs w:val="24"/>
              </w:rPr>
            </w:pPr>
            <w:r w:rsidRPr="005E593F">
              <w:rPr>
                <w:rFonts w:asciiTheme="minorEastAsia" w:eastAsiaTheme="minorEastAsia" w:hAnsiTheme="minorEastAsia"/>
              </w:rPr>
              <w:t>収支計算書又は損益計算書</w:t>
            </w:r>
          </w:p>
        </w:tc>
        <w:tc>
          <w:tcPr>
            <w:tcW w:w="6459" w:type="dxa"/>
            <w:shd w:val="clear" w:color="auto" w:fill="auto"/>
            <w:vAlign w:val="center"/>
          </w:tcPr>
          <w:p w14:paraId="348A3F08" w14:textId="7FC85F43" w:rsidR="00806E0D" w:rsidRPr="005E593F" w:rsidRDefault="009274CD" w:rsidP="00806E0D">
            <w:pPr>
              <w:rPr>
                <w:rFonts w:asciiTheme="minorEastAsia" w:eastAsiaTheme="minorEastAsia" w:hAnsiTheme="minorEastAsia"/>
                <w:sz w:val="24"/>
                <w:szCs w:val="24"/>
              </w:rPr>
            </w:pPr>
            <w:hyperlink r:id="rId12" w:history="1">
              <w:r w:rsidR="00806E0D" w:rsidRPr="00530F7C">
                <w:rPr>
                  <w:rStyle w:val="ab"/>
                </w:rPr>
                <w:t>http://www.acma.or.jp/school/maintenance/dlimg/</w:t>
              </w:r>
            </w:hyperlink>
            <w:r w:rsidR="00806E0D" w:rsidRPr="00F74782">
              <w:t>210630135551.pdf</w:t>
            </w:r>
          </w:p>
        </w:tc>
      </w:tr>
      <w:tr w:rsidR="00806E0D" w:rsidRPr="00917F6F" w14:paraId="73CDD6F4" w14:textId="77777777" w:rsidTr="00806E0D">
        <w:tc>
          <w:tcPr>
            <w:tcW w:w="1643" w:type="dxa"/>
            <w:vAlign w:val="center"/>
          </w:tcPr>
          <w:p w14:paraId="55963584" w14:textId="77777777" w:rsidR="00806E0D" w:rsidRPr="005E593F" w:rsidRDefault="00806E0D" w:rsidP="00806E0D">
            <w:pPr>
              <w:rPr>
                <w:rFonts w:asciiTheme="minorEastAsia" w:eastAsiaTheme="minorEastAsia" w:hAnsiTheme="minorEastAsia"/>
                <w:sz w:val="24"/>
                <w:szCs w:val="24"/>
              </w:rPr>
            </w:pPr>
            <w:r w:rsidRPr="005E593F">
              <w:rPr>
                <w:rFonts w:asciiTheme="minorEastAsia" w:eastAsiaTheme="minorEastAsia" w:hAnsiTheme="minorEastAsia"/>
              </w:rPr>
              <w:t>財産目録</w:t>
            </w:r>
          </w:p>
        </w:tc>
        <w:tc>
          <w:tcPr>
            <w:tcW w:w="6459" w:type="dxa"/>
            <w:shd w:val="clear" w:color="auto" w:fill="auto"/>
            <w:vAlign w:val="center"/>
          </w:tcPr>
          <w:p w14:paraId="7E8FF598" w14:textId="1AAFBE68" w:rsidR="00806E0D" w:rsidRPr="005E593F" w:rsidRDefault="00806E0D" w:rsidP="00806E0D">
            <w:pPr>
              <w:rPr>
                <w:rFonts w:asciiTheme="minorEastAsia" w:eastAsiaTheme="minorEastAsia" w:hAnsiTheme="minorEastAsia"/>
                <w:sz w:val="24"/>
                <w:szCs w:val="24"/>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63285660" wp14:editId="58778205">
                      <wp:simplePos x="0" y="0"/>
                      <wp:positionH relativeFrom="column">
                        <wp:posOffset>-76200</wp:posOffset>
                      </wp:positionH>
                      <wp:positionV relativeFrom="paragraph">
                        <wp:posOffset>0</wp:posOffset>
                      </wp:positionV>
                      <wp:extent cx="3261360" cy="205740"/>
                      <wp:effectExtent l="0" t="0" r="34290" b="22860"/>
                      <wp:wrapNone/>
                      <wp:docPr id="1" name="直線コネクタ 1"/>
                      <wp:cNvGraphicFramePr/>
                      <a:graphic xmlns:a="http://schemas.openxmlformats.org/drawingml/2006/main">
                        <a:graphicData uri="http://schemas.microsoft.com/office/word/2010/wordprocessingShape">
                          <wps:wsp>
                            <wps:cNvCnPr/>
                            <wps:spPr>
                              <a:xfrm>
                                <a:off x="0" y="0"/>
                                <a:ext cx="3261360" cy="2057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542AB2" id="直線コネクタ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0" to="250.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"/>
                  </w:pict>
                </mc:Fallback>
              </mc:AlternateContent>
            </w:r>
          </w:p>
        </w:tc>
      </w:tr>
      <w:tr w:rsidR="00806E0D" w:rsidRPr="00917F6F" w14:paraId="0CE896D0" w14:textId="77777777" w:rsidTr="00806E0D">
        <w:tc>
          <w:tcPr>
            <w:tcW w:w="1643" w:type="dxa"/>
            <w:vAlign w:val="center"/>
          </w:tcPr>
          <w:p w14:paraId="3ABC4FE5" w14:textId="77777777" w:rsidR="00806E0D" w:rsidRPr="005E593F" w:rsidRDefault="00806E0D" w:rsidP="00806E0D">
            <w:pPr>
              <w:rPr>
                <w:rFonts w:asciiTheme="minorEastAsia" w:eastAsiaTheme="minorEastAsia" w:hAnsiTheme="minorEastAsia"/>
                <w:sz w:val="24"/>
                <w:szCs w:val="24"/>
              </w:rPr>
            </w:pPr>
            <w:r w:rsidRPr="005E593F">
              <w:rPr>
                <w:rFonts w:asciiTheme="minorEastAsia" w:eastAsiaTheme="minorEastAsia" w:hAnsiTheme="minorEastAsia"/>
              </w:rPr>
              <w:t>事業報告書</w:t>
            </w:r>
          </w:p>
        </w:tc>
        <w:tc>
          <w:tcPr>
            <w:tcW w:w="6459" w:type="dxa"/>
            <w:shd w:val="clear" w:color="auto" w:fill="auto"/>
            <w:vAlign w:val="center"/>
          </w:tcPr>
          <w:p w14:paraId="6551C467" w14:textId="4171B6CC" w:rsidR="00806E0D" w:rsidRPr="005E593F" w:rsidRDefault="009274CD" w:rsidP="00806E0D">
            <w:pPr>
              <w:rPr>
                <w:rFonts w:asciiTheme="minorEastAsia" w:eastAsiaTheme="minorEastAsia" w:hAnsiTheme="minorEastAsia"/>
                <w:sz w:val="24"/>
                <w:szCs w:val="24"/>
              </w:rPr>
            </w:pPr>
            <w:hyperlink r:id="rId13" w:history="1">
              <w:r w:rsidR="00806E0D" w:rsidRPr="00530F7C">
                <w:rPr>
                  <w:rStyle w:val="ab"/>
                </w:rPr>
                <w:t>http://www.acma.or.jp/school/maintenance/dlimg/</w:t>
              </w:r>
            </w:hyperlink>
            <w:r w:rsidR="00806E0D" w:rsidRPr="00F74782">
              <w:t>210630143322.pdf</w:t>
            </w:r>
          </w:p>
        </w:tc>
      </w:tr>
      <w:tr w:rsidR="00806E0D" w:rsidRPr="00917F6F" w14:paraId="72A01308" w14:textId="77777777" w:rsidTr="00806E0D">
        <w:tc>
          <w:tcPr>
            <w:tcW w:w="1643" w:type="dxa"/>
            <w:vAlign w:val="center"/>
          </w:tcPr>
          <w:p w14:paraId="51EE528C" w14:textId="77777777" w:rsidR="00806E0D" w:rsidRPr="005E593F" w:rsidRDefault="00806E0D" w:rsidP="00806E0D">
            <w:pPr>
              <w:rPr>
                <w:rFonts w:asciiTheme="minorEastAsia" w:eastAsiaTheme="minorEastAsia" w:hAnsiTheme="minorEastAsia"/>
                <w:sz w:val="24"/>
                <w:szCs w:val="24"/>
              </w:rPr>
            </w:pPr>
            <w:r w:rsidRPr="005E593F">
              <w:rPr>
                <w:rFonts w:asciiTheme="minorEastAsia" w:eastAsiaTheme="minorEastAsia" w:hAnsiTheme="minorEastAsia"/>
              </w:rPr>
              <w:t>監事による監査報告（書）</w:t>
            </w:r>
          </w:p>
        </w:tc>
        <w:tc>
          <w:tcPr>
            <w:tcW w:w="6459" w:type="dxa"/>
            <w:shd w:val="clear" w:color="auto" w:fill="auto"/>
            <w:vAlign w:val="center"/>
          </w:tcPr>
          <w:p w14:paraId="3EE1AC69" w14:textId="0FE79584" w:rsidR="00806E0D" w:rsidRPr="005E593F" w:rsidRDefault="009274CD" w:rsidP="00806E0D">
            <w:pPr>
              <w:rPr>
                <w:rFonts w:asciiTheme="minorEastAsia" w:eastAsiaTheme="minorEastAsia" w:hAnsiTheme="minorEastAsia"/>
                <w:sz w:val="24"/>
                <w:szCs w:val="24"/>
              </w:rPr>
            </w:pPr>
            <w:hyperlink r:id="rId14" w:history="1">
              <w:r w:rsidR="00806E0D" w:rsidRPr="00530F7C">
                <w:rPr>
                  <w:rStyle w:val="ab"/>
                </w:rPr>
                <w:t>http://www.acma.or.jp/school/maintenance/dlimg/</w:t>
              </w:r>
            </w:hyperlink>
            <w:r w:rsidR="00806E0D" w:rsidRPr="00F74782">
              <w:t>210630143457.pdf</w:t>
            </w:r>
          </w:p>
        </w:tc>
      </w:tr>
    </w:tbl>
    <w:p w14:paraId="1AA50DD1" w14:textId="53F41461" w:rsidR="00AC42F7" w:rsidRDefault="00AC42F7" w:rsidP="00AC42F7">
      <w:pPr>
        <w:rPr>
          <w:rFonts w:ascii="HGMaruGothicMPRO" w:eastAsia="HGMaruGothicMPRO" w:hAnsi="HGMaruGothicMPRO"/>
          <w:sz w:val="21"/>
        </w:rPr>
      </w:pPr>
    </w:p>
    <w:p w14:paraId="0FFE0E41" w14:textId="590A9E75" w:rsidR="00825A20" w:rsidRPr="005E593F" w:rsidRDefault="00484B56" w:rsidP="00825A20">
      <w:pPr>
        <w:rPr>
          <w:rFonts w:asciiTheme="minorEastAsia" w:eastAsiaTheme="minorEastAsia" w:hAnsiTheme="minorEastAsia"/>
        </w:rPr>
      </w:pPr>
      <w:r>
        <w:rPr>
          <w:rFonts w:asciiTheme="minorEastAsia" w:eastAsiaTheme="minorEastAsia" w:hAnsiTheme="minorEastAsia" w:hint="eastAsia"/>
        </w:rPr>
        <w:t>２．</w:t>
      </w:r>
      <w:r w:rsidR="00825A20" w:rsidRPr="005E593F">
        <w:rPr>
          <w:rFonts w:asciiTheme="minorEastAsia" w:eastAsiaTheme="minorEastAsia" w:hAnsiTheme="minorEastAsia" w:hint="eastAsia"/>
        </w:rPr>
        <w:t>教育活動に係る情報</w:t>
      </w:r>
    </w:p>
    <w:p w14:paraId="71F5B29B" w14:textId="57FE36F9"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①学科等の情報</w:t>
      </w:r>
    </w:p>
    <w:p w14:paraId="0A882E47" w14:textId="77777777" w:rsidR="00280EF1" w:rsidRPr="005E593F" w:rsidRDefault="00280EF1" w:rsidP="00280EF1">
      <w:pPr>
        <w:spacing w:line="120" w:lineRule="auto"/>
        <w:ind w:leftChars="100" w:left="480" w:hangingChars="100" w:hanging="240"/>
        <w:rPr>
          <w:rFonts w:ascii="HGSｺﾞｼｯｸM" w:eastAsia="HGSｺﾞｼｯｸM" w:hAnsi="HGMaruGothic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825A20" w:rsidRPr="008649F3" w14:paraId="2C32E67D" w14:textId="77777777" w:rsidTr="00B75009">
        <w:tc>
          <w:tcPr>
            <w:tcW w:w="1493" w:type="dxa"/>
            <w:gridSpan w:val="2"/>
            <w:shd w:val="clear" w:color="auto" w:fill="auto"/>
          </w:tcPr>
          <w:p w14:paraId="3944BBC8"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分野</w:t>
            </w:r>
          </w:p>
        </w:tc>
        <w:tc>
          <w:tcPr>
            <w:tcW w:w="1512" w:type="dxa"/>
            <w:gridSpan w:val="2"/>
            <w:shd w:val="clear" w:color="auto" w:fill="auto"/>
          </w:tcPr>
          <w:p w14:paraId="1CE4C1B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課程名</w:t>
            </w:r>
          </w:p>
        </w:tc>
        <w:tc>
          <w:tcPr>
            <w:tcW w:w="2268" w:type="dxa"/>
            <w:gridSpan w:val="4"/>
            <w:shd w:val="clear" w:color="auto" w:fill="auto"/>
          </w:tcPr>
          <w:p w14:paraId="0EE8966D"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1455" w:type="dxa"/>
            <w:gridSpan w:val="3"/>
            <w:shd w:val="clear" w:color="auto" w:fill="auto"/>
          </w:tcPr>
          <w:p w14:paraId="0BDF7A44"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専門士</w:t>
            </w:r>
          </w:p>
        </w:tc>
        <w:tc>
          <w:tcPr>
            <w:tcW w:w="1374" w:type="dxa"/>
            <w:gridSpan w:val="3"/>
            <w:shd w:val="clear" w:color="auto" w:fill="auto"/>
          </w:tcPr>
          <w:p w14:paraId="17622BB1"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高度専門士</w:t>
            </w:r>
          </w:p>
        </w:tc>
      </w:tr>
      <w:tr w:rsidR="00825A20" w:rsidRPr="008649F3" w14:paraId="7C243FF1" w14:textId="77777777" w:rsidTr="00B75009">
        <w:trPr>
          <w:trHeight w:val="258"/>
        </w:trPr>
        <w:tc>
          <w:tcPr>
            <w:tcW w:w="1493" w:type="dxa"/>
            <w:gridSpan w:val="2"/>
            <w:shd w:val="clear" w:color="auto" w:fill="auto"/>
            <w:vAlign w:val="center"/>
          </w:tcPr>
          <w:p w14:paraId="37C1244D" w14:textId="6E6F00B9" w:rsidR="00825A20" w:rsidRPr="005E593F" w:rsidRDefault="005F5660" w:rsidP="005F5660">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医　　療</w:t>
            </w:r>
          </w:p>
        </w:tc>
        <w:tc>
          <w:tcPr>
            <w:tcW w:w="1512" w:type="dxa"/>
            <w:gridSpan w:val="2"/>
            <w:shd w:val="clear" w:color="auto" w:fill="auto"/>
            <w:vAlign w:val="center"/>
          </w:tcPr>
          <w:p w14:paraId="079A5E1D" w14:textId="3852C7FD" w:rsidR="00825A20" w:rsidRPr="005E593F" w:rsidRDefault="005F5660" w:rsidP="008649F3">
            <w:pPr>
              <w:rPr>
                <w:rFonts w:asciiTheme="minorEastAsia" w:eastAsiaTheme="minorEastAsia" w:hAnsiTheme="minorEastAsia"/>
                <w:sz w:val="21"/>
                <w:szCs w:val="21"/>
              </w:rPr>
            </w:pPr>
            <w:r>
              <w:rPr>
                <w:rFonts w:asciiTheme="minorEastAsia" w:eastAsiaTheme="minorEastAsia" w:hAnsiTheme="minorEastAsia" w:hint="eastAsia"/>
                <w:sz w:val="21"/>
                <w:szCs w:val="21"/>
              </w:rPr>
              <w:t>医療専門課程</w:t>
            </w:r>
          </w:p>
        </w:tc>
        <w:tc>
          <w:tcPr>
            <w:tcW w:w="2268" w:type="dxa"/>
            <w:gridSpan w:val="4"/>
            <w:shd w:val="clear" w:color="auto" w:fill="auto"/>
            <w:vAlign w:val="center"/>
          </w:tcPr>
          <w:p w14:paraId="48194498" w14:textId="5F55E5D8" w:rsidR="00825A20" w:rsidRPr="005E593F" w:rsidRDefault="005F5660" w:rsidP="008649F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看護学科</w:t>
            </w:r>
          </w:p>
        </w:tc>
        <w:tc>
          <w:tcPr>
            <w:tcW w:w="1455" w:type="dxa"/>
            <w:gridSpan w:val="3"/>
            <w:shd w:val="clear" w:color="auto" w:fill="auto"/>
            <w:vAlign w:val="center"/>
          </w:tcPr>
          <w:p w14:paraId="0C694EB1" w14:textId="3ABFF299" w:rsidR="00825A20" w:rsidRPr="005E593F" w:rsidRDefault="005F5660" w:rsidP="008649F3">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w:t>
            </w:r>
          </w:p>
        </w:tc>
        <w:tc>
          <w:tcPr>
            <w:tcW w:w="1374" w:type="dxa"/>
            <w:gridSpan w:val="3"/>
            <w:shd w:val="clear" w:color="auto" w:fill="auto"/>
            <w:vAlign w:val="center"/>
          </w:tcPr>
          <w:p w14:paraId="3EFC9D1D" w14:textId="77777777" w:rsidR="00825A20" w:rsidRPr="005E593F" w:rsidRDefault="00825A20" w:rsidP="008649F3">
            <w:pPr>
              <w:jc w:val="center"/>
              <w:rPr>
                <w:rFonts w:asciiTheme="minorEastAsia" w:eastAsiaTheme="minorEastAsia" w:hAnsiTheme="minorEastAsia"/>
                <w:sz w:val="21"/>
                <w:szCs w:val="21"/>
                <w:lang w:eastAsia="zh-CN"/>
              </w:rPr>
            </w:pPr>
          </w:p>
        </w:tc>
      </w:tr>
      <w:tr w:rsidR="00825A20" w:rsidRPr="008649F3" w14:paraId="70C5419F" w14:textId="77777777" w:rsidTr="00B75009">
        <w:tc>
          <w:tcPr>
            <w:tcW w:w="708" w:type="dxa"/>
            <w:vMerge w:val="restart"/>
            <w:shd w:val="clear" w:color="auto" w:fill="auto"/>
          </w:tcPr>
          <w:p w14:paraId="15B5FBA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修業</w:t>
            </w:r>
          </w:p>
          <w:p w14:paraId="018446A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年限</w:t>
            </w:r>
          </w:p>
        </w:tc>
        <w:tc>
          <w:tcPr>
            <w:tcW w:w="785" w:type="dxa"/>
            <w:vMerge w:val="restart"/>
            <w:shd w:val="clear" w:color="auto" w:fill="auto"/>
            <w:vAlign w:val="center"/>
          </w:tcPr>
          <w:p w14:paraId="4A9760B7" w14:textId="77777777" w:rsidR="00825A20" w:rsidRPr="005E593F" w:rsidRDefault="00825A20" w:rsidP="008649F3">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昼夜</w:t>
            </w:r>
          </w:p>
        </w:tc>
        <w:tc>
          <w:tcPr>
            <w:tcW w:w="2476" w:type="dxa"/>
            <w:gridSpan w:val="3"/>
            <w:vMerge w:val="restart"/>
            <w:shd w:val="clear" w:color="auto" w:fill="auto"/>
          </w:tcPr>
          <w:p w14:paraId="2C66237A" w14:textId="77777777" w:rsidR="00825A20" w:rsidRPr="00CA3C56" w:rsidRDefault="00825A20" w:rsidP="00912185">
            <w:pPr>
              <w:rPr>
                <w:rFonts w:asciiTheme="minorEastAsia" w:eastAsiaTheme="minorEastAsia" w:hAnsiTheme="minorEastAsia"/>
              </w:rPr>
            </w:pPr>
            <w:r w:rsidRPr="00CA3C56">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656BB9D6"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開設している授業の種類</w:t>
            </w:r>
          </w:p>
        </w:tc>
      </w:tr>
      <w:tr w:rsidR="00825A20" w:rsidRPr="008649F3" w14:paraId="5D91A002" w14:textId="77777777" w:rsidTr="00B75009">
        <w:tc>
          <w:tcPr>
            <w:tcW w:w="708" w:type="dxa"/>
            <w:vMerge/>
            <w:shd w:val="clear" w:color="auto" w:fill="auto"/>
          </w:tcPr>
          <w:p w14:paraId="5A736CC4" w14:textId="77777777" w:rsidR="00825A20" w:rsidRPr="005E593F" w:rsidRDefault="00825A20" w:rsidP="00912185">
            <w:pPr>
              <w:rPr>
                <w:rFonts w:asciiTheme="minorEastAsia" w:eastAsiaTheme="minorEastAsia" w:hAnsiTheme="minorEastAsia"/>
                <w:sz w:val="21"/>
                <w:szCs w:val="21"/>
              </w:rPr>
            </w:pPr>
          </w:p>
        </w:tc>
        <w:tc>
          <w:tcPr>
            <w:tcW w:w="785" w:type="dxa"/>
            <w:vMerge/>
            <w:shd w:val="clear" w:color="auto" w:fill="auto"/>
          </w:tcPr>
          <w:p w14:paraId="19208CB9" w14:textId="77777777" w:rsidR="00825A20" w:rsidRPr="005E593F" w:rsidRDefault="00825A20" w:rsidP="00912185">
            <w:pPr>
              <w:rPr>
                <w:rFonts w:asciiTheme="minorEastAsia" w:eastAsiaTheme="minorEastAsia" w:hAnsiTheme="minorEastAsia"/>
                <w:sz w:val="21"/>
                <w:szCs w:val="21"/>
              </w:rPr>
            </w:pPr>
          </w:p>
        </w:tc>
        <w:tc>
          <w:tcPr>
            <w:tcW w:w="2476" w:type="dxa"/>
            <w:gridSpan w:val="3"/>
            <w:vMerge/>
            <w:shd w:val="clear" w:color="auto" w:fill="auto"/>
          </w:tcPr>
          <w:p w14:paraId="10C34FCE" w14:textId="77777777" w:rsidR="00825A20" w:rsidRPr="005E593F" w:rsidRDefault="00825A20" w:rsidP="00912185">
            <w:pPr>
              <w:rPr>
                <w:rFonts w:asciiTheme="minorEastAsia" w:eastAsiaTheme="minorEastAsia" w:hAnsiTheme="minorEastAsia"/>
                <w:sz w:val="21"/>
                <w:szCs w:val="21"/>
              </w:rPr>
            </w:pPr>
          </w:p>
        </w:tc>
        <w:tc>
          <w:tcPr>
            <w:tcW w:w="826" w:type="dxa"/>
            <w:gridSpan w:val="2"/>
            <w:shd w:val="clear" w:color="auto" w:fill="auto"/>
          </w:tcPr>
          <w:p w14:paraId="2FD946F6"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講義</w:t>
            </w:r>
          </w:p>
        </w:tc>
        <w:tc>
          <w:tcPr>
            <w:tcW w:w="827" w:type="dxa"/>
            <w:gridSpan w:val="2"/>
            <w:shd w:val="clear" w:color="auto" w:fill="auto"/>
          </w:tcPr>
          <w:p w14:paraId="3D841CE4"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演習</w:t>
            </w:r>
          </w:p>
        </w:tc>
        <w:tc>
          <w:tcPr>
            <w:tcW w:w="826" w:type="dxa"/>
            <w:shd w:val="clear" w:color="auto" w:fill="auto"/>
          </w:tcPr>
          <w:p w14:paraId="1055224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実習</w:t>
            </w:r>
          </w:p>
        </w:tc>
        <w:tc>
          <w:tcPr>
            <w:tcW w:w="827" w:type="dxa"/>
            <w:gridSpan w:val="3"/>
            <w:shd w:val="clear" w:color="auto" w:fill="auto"/>
          </w:tcPr>
          <w:p w14:paraId="2D10FAA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実験</w:t>
            </w:r>
          </w:p>
        </w:tc>
        <w:tc>
          <w:tcPr>
            <w:tcW w:w="827" w:type="dxa"/>
            <w:shd w:val="clear" w:color="auto" w:fill="auto"/>
          </w:tcPr>
          <w:p w14:paraId="7F6B972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実技</w:t>
            </w:r>
          </w:p>
        </w:tc>
      </w:tr>
      <w:tr w:rsidR="00825A20" w:rsidRPr="008649F3" w14:paraId="336668EF" w14:textId="77777777" w:rsidTr="00B75009">
        <w:trPr>
          <w:trHeight w:val="543"/>
        </w:trPr>
        <w:tc>
          <w:tcPr>
            <w:tcW w:w="708" w:type="dxa"/>
            <w:vMerge w:val="restart"/>
            <w:shd w:val="clear" w:color="auto" w:fill="auto"/>
            <w:vAlign w:val="bottom"/>
          </w:tcPr>
          <w:p w14:paraId="36B45075" w14:textId="2AE4A6F4" w:rsidR="00825A20" w:rsidRPr="005E593F" w:rsidRDefault="005F5660" w:rsidP="008649F3">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825A20" w:rsidRPr="005E593F">
              <w:rPr>
                <w:rFonts w:asciiTheme="minorEastAsia" w:eastAsiaTheme="minorEastAsia" w:hAnsiTheme="minorEastAsia" w:hint="eastAsia"/>
                <w:sz w:val="21"/>
                <w:szCs w:val="21"/>
              </w:rPr>
              <w:t>年</w:t>
            </w:r>
          </w:p>
        </w:tc>
        <w:tc>
          <w:tcPr>
            <w:tcW w:w="785" w:type="dxa"/>
            <w:vMerge w:val="restart"/>
            <w:shd w:val="clear" w:color="auto" w:fill="auto"/>
          </w:tcPr>
          <w:p w14:paraId="2085D225" w14:textId="77777777" w:rsidR="005F5660" w:rsidRDefault="005F5660" w:rsidP="00912185">
            <w:pPr>
              <w:rPr>
                <w:rFonts w:asciiTheme="minorEastAsia" w:eastAsiaTheme="minorEastAsia" w:hAnsiTheme="minorEastAsia"/>
                <w:sz w:val="21"/>
                <w:szCs w:val="21"/>
              </w:rPr>
            </w:pPr>
          </w:p>
          <w:p w14:paraId="2A820123" w14:textId="77777777" w:rsidR="005F5660" w:rsidRDefault="005F5660" w:rsidP="00912185">
            <w:pPr>
              <w:rPr>
                <w:rFonts w:asciiTheme="minorEastAsia" w:eastAsiaTheme="minorEastAsia" w:hAnsiTheme="minorEastAsia"/>
                <w:sz w:val="21"/>
                <w:szCs w:val="21"/>
              </w:rPr>
            </w:pPr>
          </w:p>
          <w:p w14:paraId="3E7F6947" w14:textId="58726CF0" w:rsidR="00825A20" w:rsidRPr="005E593F" w:rsidRDefault="005F5660" w:rsidP="00912185">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昼</w:t>
            </w:r>
          </w:p>
        </w:tc>
        <w:tc>
          <w:tcPr>
            <w:tcW w:w="2476" w:type="dxa"/>
            <w:gridSpan w:val="3"/>
            <w:vMerge w:val="restart"/>
            <w:shd w:val="clear" w:color="auto" w:fill="auto"/>
            <w:vAlign w:val="bottom"/>
          </w:tcPr>
          <w:p w14:paraId="38F69B4A" w14:textId="77777777" w:rsidR="00825A20" w:rsidRPr="005E593F" w:rsidRDefault="00825A20" w:rsidP="008649F3">
            <w:pPr>
              <w:jc w:val="right"/>
              <w:rPr>
                <w:rFonts w:asciiTheme="minorEastAsia" w:eastAsiaTheme="minorEastAsia" w:hAnsiTheme="minorEastAsia"/>
                <w:sz w:val="21"/>
                <w:szCs w:val="21"/>
              </w:rPr>
            </w:pPr>
          </w:p>
          <w:p w14:paraId="67B03F32" w14:textId="7B6A505E" w:rsidR="00825A20" w:rsidRPr="005E593F" w:rsidRDefault="005F5660" w:rsidP="008649F3">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１００</w:t>
            </w:r>
            <w:r w:rsidR="00825A20" w:rsidRPr="005E593F">
              <w:rPr>
                <w:rFonts w:asciiTheme="minorEastAsia" w:eastAsiaTheme="minorEastAsia" w:hAnsiTheme="minorEastAsia" w:hint="eastAsia"/>
                <w:sz w:val="21"/>
                <w:szCs w:val="21"/>
              </w:rPr>
              <w:t>単位</w:t>
            </w:r>
          </w:p>
        </w:tc>
        <w:tc>
          <w:tcPr>
            <w:tcW w:w="826" w:type="dxa"/>
            <w:gridSpan w:val="2"/>
            <w:shd w:val="clear" w:color="auto" w:fill="auto"/>
            <w:vAlign w:val="bottom"/>
          </w:tcPr>
          <w:p w14:paraId="6F754EC8" w14:textId="2CD6B0C6" w:rsidR="00825A20" w:rsidRPr="00646310" w:rsidRDefault="005F5660" w:rsidP="00912185">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７７</w:t>
            </w:r>
            <w:r w:rsidR="00646310" w:rsidRPr="00646310">
              <w:rPr>
                <w:rFonts w:asciiTheme="minorEastAsia" w:eastAsiaTheme="minorEastAsia" w:hAnsiTheme="minorEastAsia" w:hint="eastAsia"/>
                <w:sz w:val="14"/>
                <w:szCs w:val="14"/>
              </w:rPr>
              <w:t>単位</w:t>
            </w:r>
          </w:p>
        </w:tc>
        <w:tc>
          <w:tcPr>
            <w:tcW w:w="827" w:type="dxa"/>
            <w:gridSpan w:val="2"/>
            <w:shd w:val="clear" w:color="auto" w:fill="auto"/>
            <w:vAlign w:val="bottom"/>
          </w:tcPr>
          <w:p w14:paraId="025C44E6" w14:textId="1674E9D7" w:rsidR="00825A20" w:rsidRPr="00646310" w:rsidRDefault="00825A20" w:rsidP="00912185">
            <w:pPr>
              <w:jc w:val="right"/>
              <w:rPr>
                <w:rFonts w:asciiTheme="minorEastAsia" w:eastAsiaTheme="minorEastAsia" w:hAnsiTheme="minorEastAsia"/>
                <w:sz w:val="14"/>
                <w:szCs w:val="14"/>
              </w:rPr>
            </w:pPr>
          </w:p>
        </w:tc>
        <w:tc>
          <w:tcPr>
            <w:tcW w:w="826" w:type="dxa"/>
            <w:shd w:val="clear" w:color="auto" w:fill="auto"/>
            <w:vAlign w:val="bottom"/>
          </w:tcPr>
          <w:p w14:paraId="28CBD0F2" w14:textId="1B1859E6" w:rsidR="00825A20" w:rsidRPr="00646310" w:rsidRDefault="005F5660" w:rsidP="00912185">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２３</w:t>
            </w:r>
            <w:r w:rsidR="00646310" w:rsidRPr="00646310">
              <w:rPr>
                <w:rFonts w:asciiTheme="minorEastAsia" w:eastAsiaTheme="minorEastAsia" w:hAnsiTheme="minorEastAsia" w:hint="eastAsia"/>
                <w:sz w:val="14"/>
                <w:szCs w:val="14"/>
              </w:rPr>
              <w:t>単位</w:t>
            </w:r>
          </w:p>
        </w:tc>
        <w:tc>
          <w:tcPr>
            <w:tcW w:w="827" w:type="dxa"/>
            <w:gridSpan w:val="3"/>
            <w:shd w:val="clear" w:color="auto" w:fill="auto"/>
            <w:vAlign w:val="bottom"/>
          </w:tcPr>
          <w:p w14:paraId="2E1B9FE5" w14:textId="5AC2476D" w:rsidR="00825A20" w:rsidRPr="00646310" w:rsidRDefault="00825A20" w:rsidP="00912185">
            <w:pPr>
              <w:jc w:val="right"/>
              <w:rPr>
                <w:rFonts w:asciiTheme="minorEastAsia" w:eastAsiaTheme="minorEastAsia" w:hAnsiTheme="minorEastAsia"/>
                <w:sz w:val="14"/>
                <w:szCs w:val="14"/>
              </w:rPr>
            </w:pPr>
          </w:p>
        </w:tc>
        <w:tc>
          <w:tcPr>
            <w:tcW w:w="827" w:type="dxa"/>
            <w:shd w:val="clear" w:color="auto" w:fill="auto"/>
            <w:vAlign w:val="bottom"/>
          </w:tcPr>
          <w:p w14:paraId="74D1E5B6" w14:textId="1AC30E1D" w:rsidR="00825A20" w:rsidRPr="00646310" w:rsidRDefault="00825A20" w:rsidP="00912185">
            <w:pPr>
              <w:jc w:val="right"/>
              <w:rPr>
                <w:rFonts w:asciiTheme="minorEastAsia" w:eastAsiaTheme="minorEastAsia" w:hAnsiTheme="minorEastAsia"/>
                <w:sz w:val="14"/>
                <w:szCs w:val="14"/>
              </w:rPr>
            </w:pPr>
          </w:p>
        </w:tc>
      </w:tr>
      <w:tr w:rsidR="00825A20" w:rsidRPr="008649F3" w14:paraId="35102109" w14:textId="77777777" w:rsidTr="00B75009">
        <w:trPr>
          <w:trHeight w:val="273"/>
        </w:trPr>
        <w:tc>
          <w:tcPr>
            <w:tcW w:w="708" w:type="dxa"/>
            <w:vMerge/>
            <w:shd w:val="clear" w:color="auto" w:fill="auto"/>
          </w:tcPr>
          <w:p w14:paraId="7AD46F5D" w14:textId="77777777" w:rsidR="00825A20" w:rsidRPr="005E593F" w:rsidRDefault="00825A20" w:rsidP="00912185">
            <w:pPr>
              <w:rPr>
                <w:rFonts w:asciiTheme="minorEastAsia" w:eastAsiaTheme="minorEastAsia" w:hAnsiTheme="minorEastAsia"/>
                <w:sz w:val="21"/>
                <w:szCs w:val="21"/>
              </w:rPr>
            </w:pPr>
          </w:p>
        </w:tc>
        <w:tc>
          <w:tcPr>
            <w:tcW w:w="785" w:type="dxa"/>
            <w:vMerge/>
            <w:shd w:val="clear" w:color="auto" w:fill="auto"/>
          </w:tcPr>
          <w:p w14:paraId="42C13B1F" w14:textId="77777777" w:rsidR="00825A20" w:rsidRPr="005E593F" w:rsidRDefault="00825A20" w:rsidP="00912185">
            <w:pPr>
              <w:rPr>
                <w:rFonts w:asciiTheme="minorEastAsia" w:eastAsiaTheme="minorEastAsia" w:hAnsiTheme="minorEastAsia"/>
                <w:sz w:val="21"/>
                <w:szCs w:val="21"/>
              </w:rPr>
            </w:pPr>
          </w:p>
        </w:tc>
        <w:tc>
          <w:tcPr>
            <w:tcW w:w="2476" w:type="dxa"/>
            <w:gridSpan w:val="3"/>
            <w:vMerge/>
            <w:shd w:val="clear" w:color="auto" w:fill="auto"/>
          </w:tcPr>
          <w:p w14:paraId="0A05E351" w14:textId="77777777" w:rsidR="00825A20" w:rsidRPr="005E593F" w:rsidRDefault="00825A20" w:rsidP="00912185">
            <w:pPr>
              <w:rPr>
                <w:rFonts w:asciiTheme="minorEastAsia" w:eastAsiaTheme="minorEastAsia" w:hAnsiTheme="minorEastAsia"/>
                <w:sz w:val="21"/>
                <w:szCs w:val="21"/>
              </w:rPr>
            </w:pPr>
          </w:p>
        </w:tc>
        <w:tc>
          <w:tcPr>
            <w:tcW w:w="4133" w:type="dxa"/>
            <w:gridSpan w:val="9"/>
            <w:shd w:val="clear" w:color="auto" w:fill="auto"/>
            <w:vAlign w:val="bottom"/>
          </w:tcPr>
          <w:p w14:paraId="1EEE3FBE" w14:textId="51436777" w:rsidR="00825A20" w:rsidRPr="005E593F" w:rsidRDefault="005F5660" w:rsidP="008649F3">
            <w:pPr>
              <w:ind w:right="200" w:firstLineChars="100" w:firstLine="210"/>
              <w:jc w:val="right"/>
              <w:rPr>
                <w:rFonts w:asciiTheme="minorEastAsia" w:eastAsiaTheme="minorEastAsia" w:hAnsiTheme="minorEastAsia"/>
                <w:sz w:val="21"/>
                <w:szCs w:val="21"/>
                <w:highlight w:val="yellow"/>
                <w:lang w:eastAsia="zh-TW"/>
              </w:rPr>
            </w:pPr>
            <w:r>
              <w:rPr>
                <w:rFonts w:asciiTheme="minorEastAsia" w:eastAsiaTheme="minorEastAsia" w:hAnsiTheme="minorEastAsia" w:hint="eastAsia"/>
                <w:sz w:val="21"/>
                <w:szCs w:val="21"/>
              </w:rPr>
              <w:t>１００</w:t>
            </w:r>
            <w:r w:rsidR="00646310">
              <w:rPr>
                <w:rFonts w:asciiTheme="minorEastAsia" w:eastAsiaTheme="minorEastAsia" w:hAnsiTheme="minorEastAsia" w:hint="eastAsia"/>
                <w:sz w:val="21"/>
                <w:szCs w:val="21"/>
              </w:rPr>
              <w:t>単位</w:t>
            </w:r>
          </w:p>
        </w:tc>
      </w:tr>
      <w:tr w:rsidR="00825A20" w:rsidRPr="008649F3" w14:paraId="055E02FE" w14:textId="77777777" w:rsidTr="00B75009">
        <w:trPr>
          <w:trHeight w:val="477"/>
        </w:trPr>
        <w:tc>
          <w:tcPr>
            <w:tcW w:w="1493" w:type="dxa"/>
            <w:gridSpan w:val="2"/>
            <w:shd w:val="clear" w:color="auto" w:fill="auto"/>
            <w:vAlign w:val="center"/>
          </w:tcPr>
          <w:p w14:paraId="46D014E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生徒総定員数</w:t>
            </w:r>
          </w:p>
        </w:tc>
        <w:tc>
          <w:tcPr>
            <w:tcW w:w="1200" w:type="dxa"/>
            <w:shd w:val="clear" w:color="auto" w:fill="auto"/>
            <w:vAlign w:val="center"/>
          </w:tcPr>
          <w:p w14:paraId="37BF02C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35DAD88C"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27B2528B"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7F15769C"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75742FE3"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総教員数</w:t>
            </w:r>
          </w:p>
        </w:tc>
      </w:tr>
      <w:tr w:rsidR="00825A20" w:rsidRPr="008649F3" w14:paraId="0F286323" w14:textId="77777777" w:rsidTr="00B75009">
        <w:trPr>
          <w:trHeight w:val="274"/>
        </w:trPr>
        <w:tc>
          <w:tcPr>
            <w:tcW w:w="1493" w:type="dxa"/>
            <w:gridSpan w:val="2"/>
            <w:shd w:val="clear" w:color="auto" w:fill="auto"/>
            <w:vAlign w:val="bottom"/>
          </w:tcPr>
          <w:p w14:paraId="02A57091" w14:textId="0505286B" w:rsidR="00825A20" w:rsidRPr="005E593F" w:rsidRDefault="005F5660"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１２０</w:t>
            </w:r>
            <w:r w:rsidR="00825A20" w:rsidRPr="005E593F">
              <w:rPr>
                <w:rFonts w:asciiTheme="minorEastAsia" w:eastAsiaTheme="minorEastAsia" w:hAnsiTheme="minorEastAsia" w:hint="eastAsia"/>
                <w:sz w:val="21"/>
                <w:szCs w:val="21"/>
              </w:rPr>
              <w:t>人</w:t>
            </w:r>
          </w:p>
        </w:tc>
        <w:tc>
          <w:tcPr>
            <w:tcW w:w="1200" w:type="dxa"/>
            <w:shd w:val="clear" w:color="auto" w:fill="auto"/>
            <w:vAlign w:val="bottom"/>
          </w:tcPr>
          <w:p w14:paraId="1FDC172F" w14:textId="72530E03" w:rsidR="00825A20" w:rsidRPr="005E593F" w:rsidRDefault="005F5660"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１１８</w:t>
            </w:r>
            <w:r w:rsidR="00825A20" w:rsidRPr="005E593F">
              <w:rPr>
                <w:rFonts w:asciiTheme="minorEastAsia" w:eastAsiaTheme="minorEastAsia" w:hAnsiTheme="minorEastAsia" w:hint="eastAsia"/>
                <w:sz w:val="21"/>
                <w:szCs w:val="21"/>
              </w:rPr>
              <w:t>人</w:t>
            </w:r>
          </w:p>
        </w:tc>
        <w:tc>
          <w:tcPr>
            <w:tcW w:w="1559" w:type="dxa"/>
            <w:gridSpan w:val="3"/>
            <w:shd w:val="clear" w:color="auto" w:fill="auto"/>
            <w:vAlign w:val="bottom"/>
          </w:tcPr>
          <w:p w14:paraId="59723BDE" w14:textId="0203EEA7" w:rsidR="00825A20" w:rsidRPr="005E593F" w:rsidRDefault="005F5660"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０</w:t>
            </w:r>
            <w:r w:rsidR="00825A20" w:rsidRPr="005E593F">
              <w:rPr>
                <w:rFonts w:asciiTheme="minorEastAsia" w:eastAsiaTheme="minorEastAsia" w:hAnsiTheme="minorEastAsia" w:hint="eastAsia"/>
                <w:sz w:val="21"/>
                <w:szCs w:val="21"/>
              </w:rPr>
              <w:t>人</w:t>
            </w:r>
          </w:p>
        </w:tc>
        <w:tc>
          <w:tcPr>
            <w:tcW w:w="1370" w:type="dxa"/>
            <w:gridSpan w:val="3"/>
            <w:shd w:val="clear" w:color="auto" w:fill="auto"/>
            <w:vAlign w:val="bottom"/>
          </w:tcPr>
          <w:p w14:paraId="0E6FA3AB" w14:textId="7955E460" w:rsidR="00825A20" w:rsidRPr="005E593F" w:rsidRDefault="005F5660"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１１</w:t>
            </w:r>
            <w:r w:rsidR="00825A20" w:rsidRPr="005E593F">
              <w:rPr>
                <w:rFonts w:asciiTheme="minorEastAsia" w:eastAsiaTheme="minorEastAsia" w:hAnsiTheme="minorEastAsia" w:hint="eastAsia"/>
                <w:sz w:val="21"/>
                <w:szCs w:val="21"/>
              </w:rPr>
              <w:t>人</w:t>
            </w:r>
          </w:p>
        </w:tc>
        <w:tc>
          <w:tcPr>
            <w:tcW w:w="1324" w:type="dxa"/>
            <w:gridSpan w:val="3"/>
            <w:shd w:val="clear" w:color="auto" w:fill="auto"/>
            <w:vAlign w:val="bottom"/>
          </w:tcPr>
          <w:p w14:paraId="6BE69FCD" w14:textId="5A214F76" w:rsidR="00825A20" w:rsidRPr="005E593F" w:rsidRDefault="005F5660"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６３</w:t>
            </w:r>
            <w:r w:rsidR="00825A20" w:rsidRPr="005E593F">
              <w:rPr>
                <w:rFonts w:asciiTheme="minorEastAsia" w:eastAsiaTheme="minorEastAsia" w:hAnsiTheme="minorEastAsia" w:hint="eastAsia"/>
                <w:sz w:val="21"/>
                <w:szCs w:val="21"/>
              </w:rPr>
              <w:t>人</w:t>
            </w:r>
          </w:p>
        </w:tc>
        <w:tc>
          <w:tcPr>
            <w:tcW w:w="1156" w:type="dxa"/>
            <w:gridSpan w:val="2"/>
            <w:shd w:val="clear" w:color="auto" w:fill="auto"/>
            <w:vAlign w:val="bottom"/>
          </w:tcPr>
          <w:p w14:paraId="098D5CA9" w14:textId="634433BF" w:rsidR="00825A20" w:rsidRPr="005E593F" w:rsidRDefault="00E97169"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７４</w:t>
            </w:r>
            <w:r w:rsidR="00825A20" w:rsidRPr="005E593F">
              <w:rPr>
                <w:rFonts w:asciiTheme="minorEastAsia" w:eastAsiaTheme="minorEastAsia" w:hAnsiTheme="minorEastAsia" w:hint="eastAsia"/>
                <w:sz w:val="21"/>
                <w:szCs w:val="21"/>
              </w:rPr>
              <w:t>人</w:t>
            </w:r>
          </w:p>
        </w:tc>
      </w:tr>
    </w:tbl>
    <w:p w14:paraId="722C4F4A" w14:textId="5388F2AD" w:rsidR="00AC42F7" w:rsidRPr="00B8618B" w:rsidRDefault="00AC42F7" w:rsidP="00AC42F7">
      <w:pPr>
        <w:rPr>
          <w:rFonts w:ascii="HGMaruGothicMPRO" w:eastAsia="HGMaruGothicMPRO" w:hAnsi="HGMaruGothicMPRO"/>
          <w:color w:val="FF0000"/>
          <w:sz w:val="21"/>
        </w:rPr>
      </w:pPr>
    </w:p>
    <w:tbl>
      <w:tblPr>
        <w:tblStyle w:val="2"/>
        <w:tblW w:w="0" w:type="auto"/>
        <w:tblInd w:w="392" w:type="dxa"/>
        <w:tblLook w:val="04A0" w:firstRow="1" w:lastRow="0" w:firstColumn="1" w:lastColumn="0" w:noHBand="0" w:noVBand="1"/>
      </w:tblPr>
      <w:tblGrid>
        <w:gridCol w:w="8102"/>
      </w:tblGrid>
      <w:tr w:rsidR="00825A20" w:rsidRPr="00CB0A3A" w14:paraId="3B917670" w14:textId="77777777" w:rsidTr="00CB0A3A">
        <w:tc>
          <w:tcPr>
            <w:tcW w:w="8102" w:type="dxa"/>
            <w:shd w:val="clear" w:color="auto" w:fill="auto"/>
          </w:tcPr>
          <w:p w14:paraId="4B19E5CB"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カリキュラム（授業方法及び内容、年間の授業計画）</w:t>
            </w:r>
          </w:p>
        </w:tc>
      </w:tr>
      <w:tr w:rsidR="00825A20" w:rsidRPr="00CB0A3A" w14:paraId="0AF492DF" w14:textId="77777777" w:rsidTr="00CA3C56">
        <w:trPr>
          <w:trHeight w:val="977"/>
        </w:trPr>
        <w:tc>
          <w:tcPr>
            <w:tcW w:w="8102" w:type="dxa"/>
            <w:shd w:val="clear" w:color="auto" w:fill="auto"/>
          </w:tcPr>
          <w:p w14:paraId="2882AA96" w14:textId="77777777" w:rsidR="007047A6" w:rsidRDefault="00216AD4" w:rsidP="00912185">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（概要）</w:t>
            </w:r>
          </w:p>
          <w:p w14:paraId="56796A6C" w14:textId="06F9AB17" w:rsidR="00E97169" w:rsidRPr="00B32F70" w:rsidRDefault="00E97169" w:rsidP="00E97169">
            <w:pPr>
              <w:ind w:firstLineChars="100" w:firstLine="240"/>
              <w:rPr>
                <w:rFonts w:ascii="HGSｺﾞｼｯｸM" w:eastAsia="HGSｺﾞｼｯｸM" w:hAnsiTheme="minorEastAsia"/>
                <w:sz w:val="21"/>
                <w:szCs w:val="21"/>
              </w:rPr>
            </w:pPr>
            <w:r>
              <w:rPr>
                <w:rFonts w:asciiTheme="minorEastAsia" w:eastAsiaTheme="minorEastAsia" w:hAnsiTheme="minorEastAsia" w:hint="eastAsia"/>
                <w:sz w:val="24"/>
                <w:szCs w:val="24"/>
              </w:rPr>
              <w:t>令和３</w:t>
            </w:r>
            <w:r w:rsidRPr="00A813B9">
              <w:rPr>
                <w:rFonts w:asciiTheme="minorEastAsia" w:eastAsiaTheme="minorEastAsia" w:hAnsiTheme="minorEastAsia"/>
                <w:sz w:val="24"/>
                <w:szCs w:val="24"/>
              </w:rPr>
              <w:t>年３月末日までに授業計画を作成するとともに、各授業の担当教員が授業科目ごとの講義計画、演習計画、実習計画等を作成し、学生に配布</w:t>
            </w:r>
            <w:r>
              <w:rPr>
                <w:rFonts w:asciiTheme="minorEastAsia" w:eastAsiaTheme="minorEastAsia" w:hAnsiTheme="minorEastAsia" w:hint="eastAsia"/>
                <w:sz w:val="24"/>
                <w:szCs w:val="24"/>
              </w:rPr>
              <w:t>した</w:t>
            </w:r>
            <w:r w:rsidRPr="00A813B9">
              <w:rPr>
                <w:rFonts w:asciiTheme="minorEastAsia" w:eastAsiaTheme="minorEastAsia" w:hAnsiTheme="minorEastAsia"/>
                <w:sz w:val="24"/>
                <w:szCs w:val="24"/>
              </w:rPr>
              <w:t>。</w:t>
            </w:r>
          </w:p>
        </w:tc>
      </w:tr>
      <w:tr w:rsidR="00825A20" w:rsidRPr="00CB0A3A" w14:paraId="694ACA6B" w14:textId="77777777" w:rsidTr="00CB0A3A">
        <w:tc>
          <w:tcPr>
            <w:tcW w:w="8102" w:type="dxa"/>
            <w:shd w:val="clear" w:color="auto" w:fill="auto"/>
          </w:tcPr>
          <w:p w14:paraId="63B31C1F"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成績評価の基準・方法</w:t>
            </w:r>
          </w:p>
        </w:tc>
      </w:tr>
      <w:tr w:rsidR="00825A20" w:rsidRPr="00CB0A3A" w14:paraId="5B25FC95" w14:textId="77777777" w:rsidTr="007047A6">
        <w:trPr>
          <w:trHeight w:val="982"/>
        </w:trPr>
        <w:tc>
          <w:tcPr>
            <w:tcW w:w="8102" w:type="dxa"/>
            <w:shd w:val="clear" w:color="auto" w:fill="auto"/>
          </w:tcPr>
          <w:p w14:paraId="46058AAE" w14:textId="77777777" w:rsidR="007047A6" w:rsidRDefault="00216AD4" w:rsidP="00912185">
            <w:pPr>
              <w:rPr>
                <w:rFonts w:asciiTheme="minorEastAsia" w:eastAsiaTheme="minorEastAsia" w:hAnsiTheme="minorEastAsia"/>
                <w:sz w:val="21"/>
                <w:szCs w:val="21"/>
              </w:rPr>
            </w:pPr>
            <w:r w:rsidRPr="00B32F70">
              <w:rPr>
                <w:rFonts w:asciiTheme="minorEastAsia" w:eastAsiaTheme="minorEastAsia" w:hAnsiTheme="minorEastAsia" w:hint="eastAsia"/>
                <w:sz w:val="21"/>
                <w:szCs w:val="21"/>
              </w:rPr>
              <w:t>（概要）</w:t>
            </w:r>
          </w:p>
          <w:p w14:paraId="5DA6056C" w14:textId="734B1C42" w:rsidR="00E97169" w:rsidRPr="00A813B9" w:rsidRDefault="00E97169" w:rsidP="00E97169">
            <w:pPr>
              <w:ind w:firstLineChars="100" w:firstLine="240"/>
              <w:rPr>
                <w:rFonts w:asciiTheme="minorEastAsia" w:eastAsiaTheme="minorEastAsia" w:hAnsiTheme="minorEastAsia"/>
                <w:sz w:val="24"/>
                <w:szCs w:val="24"/>
              </w:rPr>
            </w:pPr>
            <w:r w:rsidRPr="00A813B9">
              <w:rPr>
                <w:rFonts w:asciiTheme="minorEastAsia" w:eastAsiaTheme="minorEastAsia" w:hAnsiTheme="minorEastAsia"/>
                <w:sz w:val="24"/>
                <w:szCs w:val="24"/>
              </w:rPr>
              <w:t>次の成績評価の方法</w:t>
            </w:r>
            <w:r>
              <w:rPr>
                <w:rFonts w:asciiTheme="minorEastAsia" w:eastAsiaTheme="minorEastAsia" w:hAnsiTheme="minorEastAsia" w:hint="eastAsia"/>
                <w:sz w:val="24"/>
                <w:szCs w:val="24"/>
              </w:rPr>
              <w:t>及び</w:t>
            </w:r>
            <w:r w:rsidRPr="00A813B9">
              <w:rPr>
                <w:rFonts w:asciiTheme="minorEastAsia" w:eastAsiaTheme="minorEastAsia" w:hAnsiTheme="minorEastAsia"/>
                <w:sz w:val="24"/>
                <w:szCs w:val="24"/>
              </w:rPr>
              <w:t>基準により、厳格かつ適正に単位の修得を認定している。</w:t>
            </w:r>
          </w:p>
          <w:p w14:paraId="452AD80D" w14:textId="77777777" w:rsidR="00E97169" w:rsidRPr="00A813B9" w:rsidRDefault="00E97169" w:rsidP="00E97169">
            <w:pPr>
              <w:rPr>
                <w:rFonts w:asciiTheme="minorEastAsia" w:eastAsiaTheme="minorEastAsia" w:hAnsiTheme="minorEastAsia"/>
                <w:sz w:val="24"/>
                <w:szCs w:val="24"/>
              </w:rPr>
            </w:pPr>
            <w:r w:rsidRPr="00A813B9">
              <w:rPr>
                <w:rFonts w:asciiTheme="minorEastAsia" w:eastAsiaTheme="minorEastAsia" w:hAnsiTheme="minorEastAsia" w:hint="eastAsia"/>
                <w:sz w:val="24"/>
                <w:szCs w:val="24"/>
              </w:rPr>
              <w:t>〇方法</w:t>
            </w:r>
          </w:p>
          <w:p w14:paraId="17AF4012" w14:textId="77777777" w:rsidR="00E97169" w:rsidRPr="00A813B9" w:rsidRDefault="00E97169" w:rsidP="00E97169">
            <w:pPr>
              <w:ind w:left="240" w:hangingChars="100" w:hanging="240"/>
              <w:rPr>
                <w:rFonts w:asciiTheme="minorEastAsia" w:eastAsiaTheme="minorEastAsia" w:hAnsiTheme="minorEastAsia"/>
                <w:sz w:val="24"/>
                <w:szCs w:val="24"/>
              </w:rPr>
            </w:pPr>
            <w:r w:rsidRPr="00A813B9">
              <w:rPr>
                <w:rFonts w:asciiTheme="minorEastAsia" w:eastAsiaTheme="minorEastAsia" w:hAnsiTheme="minorEastAsia"/>
                <w:sz w:val="24"/>
                <w:szCs w:val="24"/>
              </w:rPr>
              <w:t xml:space="preserve">　　講義科目試験の結果（点数）及び臨地実習要項に規定する評価基準に基づく実習成績により学習成果を判定する。</w:t>
            </w:r>
          </w:p>
          <w:p w14:paraId="3939A1BF" w14:textId="77777777" w:rsidR="00E97169" w:rsidRPr="00A813B9" w:rsidRDefault="00E97169" w:rsidP="00E97169">
            <w:pPr>
              <w:ind w:left="240" w:hangingChars="100" w:hanging="240"/>
              <w:rPr>
                <w:rFonts w:asciiTheme="minorEastAsia" w:eastAsiaTheme="minorEastAsia" w:hAnsiTheme="minorEastAsia"/>
                <w:sz w:val="24"/>
                <w:szCs w:val="24"/>
              </w:rPr>
            </w:pPr>
            <w:r w:rsidRPr="00A813B9">
              <w:rPr>
                <w:rFonts w:asciiTheme="minorEastAsia" w:eastAsiaTheme="minorEastAsia" w:hAnsiTheme="minorEastAsia"/>
                <w:sz w:val="24"/>
                <w:szCs w:val="24"/>
              </w:rPr>
              <w:t>〇基準</w:t>
            </w:r>
          </w:p>
          <w:p w14:paraId="72FEE07E" w14:textId="77777777" w:rsidR="00E97169" w:rsidRPr="00A813B9" w:rsidRDefault="00E97169" w:rsidP="00E97169">
            <w:pPr>
              <w:ind w:left="240" w:hangingChars="100" w:hanging="240"/>
              <w:rPr>
                <w:rFonts w:asciiTheme="minorEastAsia" w:eastAsiaTheme="minorEastAsia" w:hAnsiTheme="minorEastAsia"/>
                <w:sz w:val="24"/>
                <w:szCs w:val="24"/>
              </w:rPr>
            </w:pPr>
            <w:r w:rsidRPr="00A813B9">
              <w:rPr>
                <w:rFonts w:asciiTheme="minorEastAsia" w:eastAsiaTheme="minorEastAsia" w:hAnsiTheme="minorEastAsia"/>
                <w:sz w:val="24"/>
                <w:szCs w:val="24"/>
              </w:rPr>
              <w:t xml:space="preserve">　　次の４段階に区分し、６０点以上を合格とする。</w:t>
            </w:r>
          </w:p>
          <w:p w14:paraId="31D6B504" w14:textId="77777777" w:rsidR="00E97169" w:rsidRDefault="00E97169" w:rsidP="00E97169">
            <w:pPr>
              <w:rPr>
                <w:rFonts w:asciiTheme="minorEastAsia" w:eastAsiaTheme="minorEastAsia" w:hAnsiTheme="minorEastAsia"/>
                <w:sz w:val="24"/>
                <w:szCs w:val="24"/>
              </w:rPr>
            </w:pPr>
            <w:r w:rsidRPr="00A813B9">
              <w:rPr>
                <w:rFonts w:asciiTheme="minorEastAsia" w:eastAsiaTheme="minorEastAsia" w:hAnsiTheme="minorEastAsia"/>
                <w:sz w:val="24"/>
                <w:szCs w:val="24"/>
              </w:rPr>
              <w:t xml:space="preserve">　Ａ（１００～８５点）</w:t>
            </w:r>
          </w:p>
          <w:p w14:paraId="124B78A5" w14:textId="77777777" w:rsidR="00E97169" w:rsidRDefault="00E97169" w:rsidP="00E97169">
            <w:pPr>
              <w:ind w:firstLineChars="100" w:firstLine="240"/>
              <w:rPr>
                <w:rFonts w:asciiTheme="minorEastAsia" w:eastAsiaTheme="minorEastAsia" w:hAnsiTheme="minorEastAsia"/>
                <w:sz w:val="24"/>
                <w:szCs w:val="24"/>
              </w:rPr>
            </w:pPr>
            <w:r w:rsidRPr="00A813B9">
              <w:rPr>
                <w:rFonts w:asciiTheme="minorEastAsia" w:eastAsiaTheme="minorEastAsia" w:hAnsiTheme="minorEastAsia"/>
                <w:sz w:val="24"/>
                <w:szCs w:val="24"/>
              </w:rPr>
              <w:t>Ｂ（８４～７０点）</w:t>
            </w:r>
          </w:p>
          <w:p w14:paraId="3CF4B11A" w14:textId="77777777" w:rsidR="00E97169" w:rsidRDefault="00E97169" w:rsidP="00E97169">
            <w:pPr>
              <w:ind w:firstLineChars="100" w:firstLine="240"/>
              <w:rPr>
                <w:rFonts w:asciiTheme="minorEastAsia" w:eastAsiaTheme="minorEastAsia" w:hAnsiTheme="minorEastAsia"/>
                <w:sz w:val="24"/>
                <w:szCs w:val="24"/>
              </w:rPr>
            </w:pPr>
            <w:r w:rsidRPr="00A813B9">
              <w:rPr>
                <w:rFonts w:asciiTheme="minorEastAsia" w:eastAsiaTheme="minorEastAsia" w:hAnsiTheme="minorEastAsia"/>
                <w:sz w:val="24"/>
                <w:szCs w:val="24"/>
              </w:rPr>
              <w:lastRenderedPageBreak/>
              <w:t>Ｃ（６９点～６０点）</w:t>
            </w:r>
          </w:p>
          <w:p w14:paraId="7544600E" w14:textId="056D0E66" w:rsidR="00E97169" w:rsidRPr="00E97169" w:rsidRDefault="00E97169" w:rsidP="00E97169">
            <w:pPr>
              <w:ind w:firstLineChars="100" w:firstLine="240"/>
              <w:rPr>
                <w:rFonts w:ascii="HGSｺﾞｼｯｸM" w:eastAsia="HGSｺﾞｼｯｸM" w:hAnsiTheme="minorEastAsia"/>
                <w:sz w:val="21"/>
                <w:szCs w:val="21"/>
              </w:rPr>
            </w:pPr>
            <w:r w:rsidRPr="00A813B9">
              <w:rPr>
                <w:rFonts w:asciiTheme="minorEastAsia" w:eastAsiaTheme="minorEastAsia" w:hAnsiTheme="minorEastAsia"/>
                <w:sz w:val="24"/>
                <w:szCs w:val="24"/>
              </w:rPr>
              <w:t>Ｄ（５９点以下）</w:t>
            </w:r>
          </w:p>
        </w:tc>
      </w:tr>
      <w:tr w:rsidR="00825A20" w:rsidRPr="00CB0A3A" w14:paraId="5403FD09" w14:textId="77777777" w:rsidTr="00CB0A3A">
        <w:tc>
          <w:tcPr>
            <w:tcW w:w="8102" w:type="dxa"/>
            <w:shd w:val="clear" w:color="auto" w:fill="auto"/>
          </w:tcPr>
          <w:p w14:paraId="5B57D7F0"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lastRenderedPageBreak/>
              <w:t>卒業・進級の認定基準</w:t>
            </w:r>
          </w:p>
        </w:tc>
      </w:tr>
      <w:tr w:rsidR="00825A20" w:rsidRPr="00CB0A3A" w14:paraId="36D2EE8D" w14:textId="77777777" w:rsidTr="007047A6">
        <w:trPr>
          <w:trHeight w:val="972"/>
        </w:trPr>
        <w:tc>
          <w:tcPr>
            <w:tcW w:w="8102" w:type="dxa"/>
            <w:shd w:val="clear" w:color="auto" w:fill="auto"/>
          </w:tcPr>
          <w:p w14:paraId="5DA3315C" w14:textId="77777777" w:rsidR="007047A6" w:rsidRDefault="00216AD4" w:rsidP="00912185">
            <w:pPr>
              <w:rPr>
                <w:rFonts w:asciiTheme="minorEastAsia" w:eastAsiaTheme="minorEastAsia" w:hAnsiTheme="minorEastAsia"/>
                <w:sz w:val="21"/>
              </w:rPr>
            </w:pPr>
            <w:r>
              <w:rPr>
                <w:rFonts w:asciiTheme="minorEastAsia" w:eastAsiaTheme="minorEastAsia" w:hAnsiTheme="minorEastAsia" w:hint="eastAsia"/>
                <w:sz w:val="21"/>
              </w:rPr>
              <w:t>（概要）</w:t>
            </w:r>
          </w:p>
          <w:p w14:paraId="380F1CDC" w14:textId="7A3EA396" w:rsidR="00E97169" w:rsidRPr="00CA3C56" w:rsidRDefault="00E97169" w:rsidP="00E97169">
            <w:pPr>
              <w:ind w:firstLineChars="100" w:firstLine="240"/>
              <w:rPr>
                <w:rFonts w:ascii="HGSｺﾞｼｯｸM" w:eastAsia="HGSｺﾞｼｯｸM" w:hAnsiTheme="minorEastAsia"/>
                <w:sz w:val="21"/>
              </w:rPr>
            </w:pPr>
            <w:r w:rsidRPr="00A813B9">
              <w:rPr>
                <w:rFonts w:asciiTheme="minorEastAsia" w:eastAsiaTheme="minorEastAsia" w:hAnsiTheme="minorEastAsia"/>
                <w:sz w:val="24"/>
                <w:szCs w:val="24"/>
              </w:rPr>
              <w:t>講義科目試験及び実習科目評価において６０点以上を獲得すること等により、</w:t>
            </w:r>
            <w:r w:rsidRPr="00A813B9">
              <w:rPr>
                <w:rFonts w:hint="eastAsia"/>
                <w:sz w:val="24"/>
                <w:szCs w:val="24"/>
              </w:rPr>
              <w:t>学年ごとの単位数（１年次３６単位、２年次４２単位、３年次２２単位）の合計</w:t>
            </w:r>
            <w:r>
              <w:rPr>
                <w:rFonts w:hint="eastAsia"/>
                <w:sz w:val="24"/>
                <w:szCs w:val="24"/>
              </w:rPr>
              <w:t>１００</w:t>
            </w:r>
            <w:r w:rsidRPr="00A813B9">
              <w:rPr>
                <w:rFonts w:hint="eastAsia"/>
                <w:sz w:val="24"/>
                <w:szCs w:val="24"/>
              </w:rPr>
              <w:t>単位を修得し、かつ、欠席日数が出席すべき日数の３分の１以下である場合に、学校運営会議における個別審査を経て卒業を認定する</w:t>
            </w:r>
            <w:r>
              <w:rPr>
                <w:rFonts w:hint="eastAsia"/>
                <w:sz w:val="24"/>
                <w:szCs w:val="24"/>
              </w:rPr>
              <w:t>。</w:t>
            </w:r>
          </w:p>
        </w:tc>
      </w:tr>
      <w:tr w:rsidR="00825A20" w:rsidRPr="00CB0A3A" w14:paraId="587DCA2C" w14:textId="77777777" w:rsidTr="00CB0A3A">
        <w:tc>
          <w:tcPr>
            <w:tcW w:w="8102" w:type="dxa"/>
            <w:shd w:val="clear" w:color="auto" w:fill="auto"/>
          </w:tcPr>
          <w:p w14:paraId="55166DC4"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学修支援等</w:t>
            </w:r>
          </w:p>
        </w:tc>
      </w:tr>
      <w:tr w:rsidR="00825A20" w:rsidRPr="00CB0A3A" w14:paraId="670427FD" w14:textId="77777777" w:rsidTr="007047A6">
        <w:trPr>
          <w:trHeight w:val="990"/>
        </w:trPr>
        <w:tc>
          <w:tcPr>
            <w:tcW w:w="8102" w:type="dxa"/>
            <w:shd w:val="clear" w:color="auto" w:fill="auto"/>
          </w:tcPr>
          <w:p w14:paraId="07DDAC15" w14:textId="77777777" w:rsidR="007047A6" w:rsidRDefault="008E461E" w:rsidP="00912185">
            <w:pPr>
              <w:rPr>
                <w:rFonts w:asciiTheme="minorEastAsia" w:eastAsiaTheme="minorEastAsia" w:hAnsiTheme="minorEastAsia"/>
                <w:sz w:val="21"/>
              </w:rPr>
            </w:pPr>
            <w:r>
              <w:rPr>
                <w:rFonts w:asciiTheme="minorEastAsia" w:eastAsiaTheme="minorEastAsia" w:hAnsiTheme="minorEastAsia" w:hint="eastAsia"/>
                <w:sz w:val="21"/>
              </w:rPr>
              <w:t>（概要）</w:t>
            </w:r>
          </w:p>
          <w:p w14:paraId="6CC1EF3F" w14:textId="2C468791" w:rsidR="00E97169" w:rsidRPr="005E593F" w:rsidRDefault="00E97169" w:rsidP="00912185">
            <w:pPr>
              <w:rPr>
                <w:rFonts w:asciiTheme="minorEastAsia" w:eastAsiaTheme="minorEastAsia" w:hAnsiTheme="minorEastAsia"/>
                <w:sz w:val="21"/>
              </w:rPr>
            </w:pPr>
            <w:r>
              <w:rPr>
                <w:rFonts w:asciiTheme="minorEastAsia" w:eastAsiaTheme="minorEastAsia" w:hAnsiTheme="minorEastAsia" w:hint="eastAsia"/>
                <w:sz w:val="21"/>
              </w:rPr>
              <w:t xml:space="preserve"> </w:t>
            </w:r>
            <w:r>
              <w:rPr>
                <w:rFonts w:asciiTheme="minorEastAsia" w:eastAsiaTheme="minorEastAsia" w:hAnsiTheme="minorEastAsia"/>
                <w:sz w:val="21"/>
              </w:rPr>
              <w:t xml:space="preserve"> </w:t>
            </w:r>
            <w:r w:rsidRPr="00A813B9">
              <w:rPr>
                <w:rFonts w:asciiTheme="minorEastAsia" w:eastAsiaTheme="minorEastAsia" w:hAnsiTheme="minorEastAsia" w:hint="eastAsia"/>
                <w:sz w:val="24"/>
                <w:szCs w:val="24"/>
              </w:rPr>
              <w:t>補講、補習、国試対策のための個別支援等を行うほか、夏</w:t>
            </w:r>
            <w:r>
              <w:rPr>
                <w:rFonts w:asciiTheme="minorEastAsia" w:eastAsiaTheme="minorEastAsia" w:hAnsiTheme="minorEastAsia" w:hint="eastAsia"/>
                <w:sz w:val="24"/>
                <w:szCs w:val="24"/>
              </w:rPr>
              <w:t>期</w:t>
            </w:r>
            <w:r w:rsidRPr="00A813B9">
              <w:rPr>
                <w:rFonts w:asciiTheme="minorEastAsia" w:eastAsiaTheme="minorEastAsia" w:hAnsiTheme="minorEastAsia" w:hint="eastAsia"/>
                <w:sz w:val="24"/>
                <w:szCs w:val="24"/>
              </w:rPr>
              <w:t>休業中の三者面談、必要に応じた個別面談等を実施する。</w:t>
            </w:r>
          </w:p>
        </w:tc>
      </w:tr>
    </w:tbl>
    <w:p w14:paraId="0CA00C04" w14:textId="0FF07236" w:rsidR="00825A20" w:rsidRPr="008C58E4" w:rsidRDefault="00825A20" w:rsidP="00005DAF">
      <w:pPr>
        <w:rPr>
          <w:rFonts w:ascii="HGMaruGothicMPRO" w:eastAsia="HGMaruGothicMPRO" w:hAnsi="HGMaruGothic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825A20" w:rsidRPr="00CB0A3A" w14:paraId="6F25E061" w14:textId="77777777" w:rsidTr="00912185">
        <w:tc>
          <w:tcPr>
            <w:tcW w:w="5000" w:type="pct"/>
            <w:gridSpan w:val="5"/>
            <w:tcBorders>
              <w:top w:val="single" w:sz="4" w:space="0" w:color="auto"/>
            </w:tcBorders>
            <w:shd w:val="clear" w:color="auto" w:fill="auto"/>
          </w:tcPr>
          <w:p w14:paraId="72F9AB19" w14:textId="77777777" w:rsidR="00825A20" w:rsidRPr="005E593F" w:rsidRDefault="00825A20" w:rsidP="00912185">
            <w:pPr>
              <w:ind w:firstLineChars="3" w:firstLine="6"/>
              <w:jc w:val="lef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卒業者数、進学者数、就職者数（直近の年度の状況を記載）</w:t>
            </w:r>
          </w:p>
        </w:tc>
      </w:tr>
      <w:tr w:rsidR="00825A20" w:rsidRPr="00CB0A3A" w14:paraId="0460AA78" w14:textId="77777777" w:rsidTr="00CA3C56">
        <w:trPr>
          <w:trHeight w:val="40"/>
        </w:trPr>
        <w:tc>
          <w:tcPr>
            <w:tcW w:w="13" w:type="pct"/>
            <w:vMerge w:val="restart"/>
            <w:tcBorders>
              <w:right w:val="nil"/>
            </w:tcBorders>
            <w:shd w:val="clear" w:color="auto" w:fill="auto"/>
          </w:tcPr>
          <w:p w14:paraId="1B1DE4A6" w14:textId="77777777" w:rsidR="00825A20" w:rsidRPr="00CB0A3A" w:rsidRDefault="00825A20" w:rsidP="00912185">
            <w:pPr>
              <w:jc w:val="left"/>
              <w:rPr>
                <w:rFonts w:ascii="HGMaruGothicMPRO" w:eastAsia="HGMaruGothicMPRO" w:hAnsi="HGMaruGothicMPRO"/>
                <w:sz w:val="21"/>
                <w:szCs w:val="21"/>
              </w:rPr>
            </w:pPr>
          </w:p>
        </w:tc>
        <w:tc>
          <w:tcPr>
            <w:tcW w:w="4987" w:type="pct"/>
            <w:gridSpan w:val="4"/>
            <w:tcBorders>
              <w:top w:val="single" w:sz="4" w:space="0" w:color="auto"/>
              <w:left w:val="nil"/>
              <w:bottom w:val="nil"/>
            </w:tcBorders>
            <w:shd w:val="clear" w:color="auto" w:fill="auto"/>
          </w:tcPr>
          <w:p w14:paraId="64D96E13" w14:textId="77777777" w:rsidR="00825A20" w:rsidRPr="005E593F" w:rsidRDefault="00825A20" w:rsidP="00912185">
            <w:pPr>
              <w:jc w:val="left"/>
              <w:rPr>
                <w:rFonts w:asciiTheme="minorEastAsia" w:eastAsiaTheme="minorEastAsia" w:hAnsiTheme="minorEastAsia"/>
                <w:sz w:val="21"/>
                <w:szCs w:val="21"/>
              </w:rPr>
            </w:pPr>
          </w:p>
        </w:tc>
      </w:tr>
      <w:tr w:rsidR="00825A20" w:rsidRPr="00CB0A3A" w14:paraId="155C1019" w14:textId="77777777" w:rsidTr="00912185">
        <w:tc>
          <w:tcPr>
            <w:tcW w:w="13" w:type="pct"/>
            <w:vMerge/>
            <w:tcBorders>
              <w:right w:val="nil"/>
            </w:tcBorders>
            <w:shd w:val="clear" w:color="auto" w:fill="auto"/>
          </w:tcPr>
          <w:p w14:paraId="0B786FB9" w14:textId="77777777" w:rsidR="00825A20" w:rsidRPr="00CB0A3A" w:rsidRDefault="00825A20" w:rsidP="00912185">
            <w:pPr>
              <w:jc w:val="left"/>
              <w:rPr>
                <w:rFonts w:ascii="HGMaruGothicMPRO" w:eastAsia="HGMaruGothicMPRO" w:hAnsi="HGMaruGothic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2662D38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385A2BF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7655DD4D"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就職者数</w:t>
            </w:r>
          </w:p>
          <w:p w14:paraId="5717B7C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43F1266E"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その他</w:t>
            </w:r>
          </w:p>
        </w:tc>
      </w:tr>
      <w:tr w:rsidR="00825A20" w:rsidRPr="00CB0A3A" w14:paraId="2301F7AD" w14:textId="77777777" w:rsidTr="00912185">
        <w:trPr>
          <w:trHeight w:val="650"/>
        </w:trPr>
        <w:tc>
          <w:tcPr>
            <w:tcW w:w="13" w:type="pct"/>
            <w:tcBorders>
              <w:top w:val="double" w:sz="4" w:space="0" w:color="auto"/>
              <w:bottom w:val="single" w:sz="4" w:space="0" w:color="auto"/>
              <w:right w:val="nil"/>
            </w:tcBorders>
            <w:shd w:val="clear" w:color="auto" w:fill="auto"/>
            <w:vAlign w:val="center"/>
          </w:tcPr>
          <w:p w14:paraId="07E24329" w14:textId="77777777" w:rsidR="00825A20" w:rsidRPr="00CB0A3A" w:rsidRDefault="00825A20" w:rsidP="00912185">
            <w:pPr>
              <w:rPr>
                <w:rFonts w:ascii="HGMaruGothicMPRO" w:eastAsia="HGMaruGothicMPRO" w:hAnsi="HGMaruGothicMPRO"/>
                <w:sz w:val="21"/>
                <w:szCs w:val="21"/>
              </w:rPr>
            </w:pPr>
          </w:p>
        </w:tc>
        <w:tc>
          <w:tcPr>
            <w:tcW w:w="1451" w:type="pct"/>
            <w:tcBorders>
              <w:top w:val="double" w:sz="4" w:space="0" w:color="auto"/>
              <w:left w:val="nil"/>
              <w:bottom w:val="nil"/>
            </w:tcBorders>
            <w:shd w:val="clear" w:color="auto" w:fill="auto"/>
            <w:vAlign w:val="bottom"/>
          </w:tcPr>
          <w:p w14:paraId="0E373897" w14:textId="500C50BC" w:rsidR="00825A20" w:rsidRPr="005E593F" w:rsidRDefault="00055E8D"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４２</w:t>
            </w:r>
            <w:r w:rsidR="00825A20" w:rsidRPr="005E593F">
              <w:rPr>
                <w:rFonts w:asciiTheme="minorEastAsia" w:eastAsiaTheme="minorEastAsia" w:hAnsiTheme="minorEastAsia" w:hint="eastAsia"/>
                <w:sz w:val="21"/>
                <w:szCs w:val="21"/>
              </w:rPr>
              <w:t>人</w:t>
            </w:r>
          </w:p>
          <w:p w14:paraId="7782B146"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Pr="005E593F">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6BD7C203" w14:textId="24F4AF38" w:rsidR="00825A20" w:rsidRPr="005E593F" w:rsidRDefault="00055E8D"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825A20" w:rsidRPr="005E593F">
              <w:rPr>
                <w:rFonts w:asciiTheme="minorEastAsia" w:eastAsiaTheme="minorEastAsia" w:hAnsiTheme="minorEastAsia" w:hint="eastAsia"/>
                <w:sz w:val="21"/>
                <w:szCs w:val="21"/>
              </w:rPr>
              <w:t>人</w:t>
            </w:r>
          </w:p>
          <w:p w14:paraId="4F3AE965" w14:textId="782D2A05"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r w:rsidR="00055E8D">
              <w:rPr>
                <w:rFonts w:asciiTheme="minorEastAsia" w:eastAsiaTheme="minorEastAsia" w:hAnsiTheme="minorEastAsia" w:hint="eastAsia"/>
                <w:sz w:val="21"/>
                <w:szCs w:val="21"/>
              </w:rPr>
              <w:t>2</w:t>
            </w:r>
            <w:r w:rsidR="00055E8D">
              <w:rPr>
                <w:rFonts w:asciiTheme="minorEastAsia" w:eastAsiaTheme="minorEastAsia" w:hAnsiTheme="minorEastAsia"/>
                <w:sz w:val="21"/>
                <w:szCs w:val="21"/>
              </w:rPr>
              <w:t>.4</w:t>
            </w:r>
            <w:r w:rsidRPr="005E593F">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2218AEB8" w14:textId="253DF55C" w:rsidR="00825A20" w:rsidRPr="005E593F" w:rsidRDefault="00055E8D"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３５</w:t>
            </w:r>
            <w:r w:rsidR="00825A20" w:rsidRPr="005E593F">
              <w:rPr>
                <w:rFonts w:asciiTheme="minorEastAsia" w:eastAsiaTheme="minorEastAsia" w:hAnsiTheme="minorEastAsia" w:hint="eastAsia"/>
                <w:sz w:val="21"/>
                <w:szCs w:val="21"/>
              </w:rPr>
              <w:t>人</w:t>
            </w:r>
          </w:p>
          <w:p w14:paraId="27F39952" w14:textId="6BD3E8A5"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r w:rsidR="00055E8D">
              <w:rPr>
                <w:rFonts w:asciiTheme="minorEastAsia" w:eastAsiaTheme="minorEastAsia" w:hAnsiTheme="minorEastAsia" w:hint="eastAsia"/>
                <w:sz w:val="21"/>
                <w:szCs w:val="21"/>
              </w:rPr>
              <w:t>8</w:t>
            </w:r>
            <w:r w:rsidR="00055E8D">
              <w:rPr>
                <w:rFonts w:asciiTheme="minorEastAsia" w:eastAsiaTheme="minorEastAsia" w:hAnsiTheme="minorEastAsia"/>
                <w:sz w:val="21"/>
                <w:szCs w:val="21"/>
              </w:rPr>
              <w:t>3.3</w:t>
            </w:r>
            <w:r w:rsidRPr="005E593F">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474D9569" w14:textId="44950712" w:rsidR="00825A20" w:rsidRPr="005E593F" w:rsidRDefault="00055E8D"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825A20" w:rsidRPr="005E593F">
              <w:rPr>
                <w:rFonts w:asciiTheme="minorEastAsia" w:eastAsiaTheme="minorEastAsia" w:hAnsiTheme="minorEastAsia" w:hint="eastAsia"/>
                <w:sz w:val="21"/>
                <w:szCs w:val="21"/>
              </w:rPr>
              <w:t>人</w:t>
            </w:r>
          </w:p>
          <w:p w14:paraId="0669C6F2" w14:textId="744A0A92"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r w:rsidR="00BC1E46">
              <w:rPr>
                <w:rFonts w:asciiTheme="minorEastAsia" w:eastAsiaTheme="minorEastAsia" w:hAnsiTheme="minorEastAsia" w:hint="eastAsia"/>
                <w:sz w:val="21"/>
                <w:szCs w:val="21"/>
              </w:rPr>
              <w:t>1</w:t>
            </w:r>
            <w:r w:rsidR="00BC1E46">
              <w:rPr>
                <w:rFonts w:asciiTheme="minorEastAsia" w:eastAsiaTheme="minorEastAsia" w:hAnsiTheme="minorEastAsia"/>
                <w:sz w:val="21"/>
                <w:szCs w:val="21"/>
              </w:rPr>
              <w:t>4.3</w:t>
            </w:r>
            <w:r w:rsidRPr="005E593F">
              <w:rPr>
                <w:rFonts w:asciiTheme="minorEastAsia" w:eastAsiaTheme="minorEastAsia" w:hAnsiTheme="minorEastAsia" w:hint="eastAsia"/>
                <w:sz w:val="21"/>
                <w:szCs w:val="21"/>
              </w:rPr>
              <w:t>％）</w:t>
            </w:r>
          </w:p>
        </w:tc>
      </w:tr>
      <w:tr w:rsidR="00825A20" w:rsidRPr="00CB0A3A" w14:paraId="6D6569B5" w14:textId="77777777" w:rsidTr="00912185">
        <w:trPr>
          <w:trHeight w:val="706"/>
        </w:trPr>
        <w:tc>
          <w:tcPr>
            <w:tcW w:w="5000" w:type="pct"/>
            <w:gridSpan w:val="5"/>
            <w:tcBorders>
              <w:top w:val="single" w:sz="4" w:space="0" w:color="auto"/>
              <w:bottom w:val="single" w:sz="4" w:space="0" w:color="auto"/>
            </w:tcBorders>
            <w:shd w:val="clear" w:color="auto" w:fill="auto"/>
          </w:tcPr>
          <w:p w14:paraId="0A48E2C8" w14:textId="77777777" w:rsidR="00825A20"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（主な就職、業界等）</w:t>
            </w:r>
          </w:p>
          <w:p w14:paraId="1D875F72" w14:textId="56FA974F" w:rsidR="00EE3C3F" w:rsidRPr="005E593F" w:rsidRDefault="00EE3C3F" w:rsidP="00912185">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県内外の総合病院、大学附属病院等</w:t>
            </w:r>
          </w:p>
        </w:tc>
      </w:tr>
      <w:tr w:rsidR="00825A20" w:rsidRPr="00CB0A3A" w14:paraId="7A0287C0" w14:textId="77777777" w:rsidTr="00912185">
        <w:trPr>
          <w:trHeight w:val="711"/>
        </w:trPr>
        <w:tc>
          <w:tcPr>
            <w:tcW w:w="5000" w:type="pct"/>
            <w:gridSpan w:val="5"/>
            <w:tcBorders>
              <w:top w:val="single" w:sz="4" w:space="0" w:color="auto"/>
              <w:bottom w:val="single" w:sz="4" w:space="0" w:color="auto"/>
            </w:tcBorders>
            <w:shd w:val="clear" w:color="auto" w:fill="auto"/>
          </w:tcPr>
          <w:p w14:paraId="66954807" w14:textId="77777777" w:rsidR="00825A20" w:rsidRPr="005E593F"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（就職指導内容）</w:t>
            </w:r>
          </w:p>
          <w:p w14:paraId="07F91761" w14:textId="2B08E6FC" w:rsidR="00825A20" w:rsidRPr="005E593F" w:rsidRDefault="00EE3C3F" w:rsidP="00912185">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学内就職説明会、病院見学（リモートを含む。）、卒業生との懇談会等を実施した。</w:t>
            </w:r>
          </w:p>
        </w:tc>
      </w:tr>
      <w:tr w:rsidR="00825A20" w:rsidRPr="00CB0A3A" w14:paraId="0FD2ABED" w14:textId="77777777" w:rsidTr="00912185">
        <w:trPr>
          <w:trHeight w:val="693"/>
        </w:trPr>
        <w:tc>
          <w:tcPr>
            <w:tcW w:w="5000" w:type="pct"/>
            <w:gridSpan w:val="5"/>
            <w:tcBorders>
              <w:top w:val="single" w:sz="4" w:space="0" w:color="auto"/>
              <w:bottom w:val="single" w:sz="4" w:space="0" w:color="auto"/>
            </w:tcBorders>
            <w:shd w:val="clear" w:color="auto" w:fill="auto"/>
          </w:tcPr>
          <w:p w14:paraId="748ED288" w14:textId="77777777" w:rsidR="00825A20"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w:t>
            </w:r>
            <w:r w:rsidR="001E4F8B" w:rsidRPr="005E593F">
              <w:rPr>
                <w:rFonts w:asciiTheme="minorEastAsia" w:eastAsiaTheme="minorEastAsia" w:hAnsiTheme="minorEastAsia" w:hint="eastAsia"/>
                <w:sz w:val="21"/>
                <w:szCs w:val="21"/>
              </w:rPr>
              <w:t>学修成果（</w:t>
            </w:r>
            <w:r w:rsidRPr="005E593F">
              <w:rPr>
                <w:rFonts w:asciiTheme="minorEastAsia" w:eastAsiaTheme="minorEastAsia" w:hAnsiTheme="minorEastAsia" w:hint="eastAsia"/>
                <w:sz w:val="21"/>
                <w:szCs w:val="21"/>
              </w:rPr>
              <w:t>資格・検定</w:t>
            </w:r>
            <w:r w:rsidR="001E4F8B" w:rsidRPr="005E593F">
              <w:rPr>
                <w:rFonts w:asciiTheme="minorEastAsia" w:eastAsiaTheme="minorEastAsia" w:hAnsiTheme="minorEastAsia" w:hint="eastAsia"/>
                <w:sz w:val="21"/>
                <w:szCs w:val="21"/>
              </w:rPr>
              <w:t>等）</w:t>
            </w:r>
            <w:r w:rsidRPr="005E593F">
              <w:rPr>
                <w:rFonts w:asciiTheme="minorEastAsia" w:eastAsiaTheme="minorEastAsia" w:hAnsiTheme="minorEastAsia" w:hint="eastAsia"/>
                <w:sz w:val="21"/>
                <w:szCs w:val="21"/>
              </w:rPr>
              <w:t>）</w:t>
            </w:r>
          </w:p>
          <w:p w14:paraId="4E1ED4B3" w14:textId="7DBED58D" w:rsidR="00EE3C3F" w:rsidRPr="005E593F" w:rsidRDefault="00EE3C3F" w:rsidP="00912185">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看護師国家試験</w:t>
            </w:r>
          </w:p>
        </w:tc>
      </w:tr>
      <w:tr w:rsidR="00825A20" w:rsidRPr="00CB0A3A" w14:paraId="2C500465" w14:textId="77777777" w:rsidTr="005E593F">
        <w:trPr>
          <w:trHeight w:val="714"/>
        </w:trPr>
        <w:tc>
          <w:tcPr>
            <w:tcW w:w="5000" w:type="pct"/>
            <w:gridSpan w:val="5"/>
            <w:tcBorders>
              <w:top w:val="single" w:sz="4" w:space="0" w:color="auto"/>
              <w:bottom w:val="single" w:sz="4" w:space="0" w:color="auto"/>
            </w:tcBorders>
            <w:shd w:val="clear" w:color="auto" w:fill="D9D9D9" w:themeFill="background1" w:themeFillShade="D9"/>
          </w:tcPr>
          <w:p w14:paraId="201A4EDC" w14:textId="088C4D6B" w:rsidR="00825A20" w:rsidRPr="005E593F" w:rsidRDefault="00825A20" w:rsidP="00912185">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（備考）</w:t>
            </w:r>
            <w:r w:rsidR="00DE327F">
              <w:rPr>
                <w:rFonts w:asciiTheme="minorEastAsia" w:eastAsiaTheme="minorEastAsia" w:hAnsiTheme="minorEastAsia" w:hint="eastAsia"/>
                <w:sz w:val="21"/>
                <w:szCs w:val="21"/>
                <w:lang w:eastAsia="zh-TW"/>
              </w:rPr>
              <w:t>（任意記載事項）</w:t>
            </w:r>
          </w:p>
        </w:tc>
      </w:tr>
    </w:tbl>
    <w:p w14:paraId="4FFD1963" w14:textId="36F7159F" w:rsidR="00005DAF" w:rsidRDefault="00005DAF" w:rsidP="00005DAF">
      <w:pPr>
        <w:rPr>
          <w:rFonts w:ascii="HGMaruGothicMPRO" w:eastAsia="PMingLiU" w:hAnsi="HGMaruGothicMPRO"/>
          <w:sz w:val="21"/>
          <w:szCs w:val="21"/>
          <w:lang w:eastAsia="zh-TW"/>
        </w:rPr>
      </w:pPr>
    </w:p>
    <w:p w14:paraId="400555A5" w14:textId="77777777" w:rsidR="006F41CB" w:rsidRPr="006F41CB" w:rsidRDefault="006F41CB" w:rsidP="00005DAF">
      <w:pPr>
        <w:rPr>
          <w:rFonts w:ascii="HGMaruGothicMPRO" w:eastAsia="PMingLiU" w:hAnsi="HGMaruGothic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825A20" w:rsidRPr="00CB0A3A" w14:paraId="66A22686" w14:textId="77777777" w:rsidTr="003D787B">
        <w:tc>
          <w:tcPr>
            <w:tcW w:w="8102" w:type="dxa"/>
            <w:gridSpan w:val="3"/>
            <w:shd w:val="clear" w:color="auto" w:fill="auto"/>
          </w:tcPr>
          <w:p w14:paraId="44D626FA"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中途退学の現状</w:t>
            </w:r>
          </w:p>
        </w:tc>
      </w:tr>
      <w:tr w:rsidR="00825A20" w:rsidRPr="00CB0A3A" w14:paraId="5EA36B28" w14:textId="77777777" w:rsidTr="003D787B">
        <w:trPr>
          <w:trHeight w:val="208"/>
        </w:trPr>
        <w:tc>
          <w:tcPr>
            <w:tcW w:w="2920" w:type="dxa"/>
            <w:shd w:val="clear" w:color="auto" w:fill="auto"/>
          </w:tcPr>
          <w:p w14:paraId="75ACDD7C"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lang w:eastAsia="zh-CN"/>
              </w:rPr>
              <w:t>年度当初</w:t>
            </w:r>
            <w:r w:rsidRPr="005E593F">
              <w:rPr>
                <w:rFonts w:asciiTheme="minorEastAsia" w:eastAsiaTheme="minorEastAsia" w:hAnsiTheme="minorEastAsia" w:hint="eastAsia"/>
                <w:color w:val="000000" w:themeColor="text1"/>
                <w:sz w:val="21"/>
              </w:rPr>
              <w:t>在学者数</w:t>
            </w:r>
          </w:p>
        </w:tc>
        <w:tc>
          <w:tcPr>
            <w:tcW w:w="3175" w:type="dxa"/>
            <w:shd w:val="clear" w:color="auto" w:fill="auto"/>
          </w:tcPr>
          <w:p w14:paraId="03B9D317"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年度の途中における退学者の数</w:t>
            </w:r>
          </w:p>
        </w:tc>
        <w:tc>
          <w:tcPr>
            <w:tcW w:w="2007" w:type="dxa"/>
            <w:shd w:val="clear" w:color="auto" w:fill="auto"/>
          </w:tcPr>
          <w:p w14:paraId="0AE3C258"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中退率</w:t>
            </w:r>
          </w:p>
        </w:tc>
      </w:tr>
      <w:tr w:rsidR="00825A20" w:rsidRPr="00CB0A3A" w14:paraId="72866B4B" w14:textId="77777777" w:rsidTr="003D787B">
        <w:trPr>
          <w:trHeight w:val="537"/>
        </w:trPr>
        <w:tc>
          <w:tcPr>
            <w:tcW w:w="2920" w:type="dxa"/>
            <w:vAlign w:val="bottom"/>
          </w:tcPr>
          <w:p w14:paraId="3E52B86B" w14:textId="1BB90819" w:rsidR="00825A20" w:rsidRPr="005E593F" w:rsidRDefault="00825A20" w:rsidP="00912185">
            <w:pPr>
              <w:jc w:val="right"/>
              <w:rPr>
                <w:rFonts w:asciiTheme="minorEastAsia" w:eastAsiaTheme="minorEastAsia" w:hAnsiTheme="minorEastAsia"/>
                <w:sz w:val="21"/>
              </w:rPr>
            </w:pPr>
            <w:r w:rsidRPr="005E593F">
              <w:rPr>
                <w:rFonts w:asciiTheme="minorEastAsia" w:eastAsiaTheme="minorEastAsia" w:hAnsiTheme="minorEastAsia" w:hint="eastAsia"/>
                <w:sz w:val="21"/>
              </w:rPr>
              <w:t xml:space="preserve">　　</w:t>
            </w:r>
            <w:r w:rsidR="00EE3C3F">
              <w:rPr>
                <w:rFonts w:asciiTheme="minorEastAsia" w:eastAsiaTheme="minorEastAsia" w:hAnsiTheme="minorEastAsia" w:hint="eastAsia"/>
                <w:sz w:val="21"/>
              </w:rPr>
              <w:t>１２０</w:t>
            </w:r>
            <w:r w:rsidRPr="005E593F">
              <w:rPr>
                <w:rFonts w:asciiTheme="minorEastAsia" w:eastAsiaTheme="minorEastAsia" w:hAnsiTheme="minorEastAsia" w:hint="eastAsia"/>
                <w:sz w:val="21"/>
              </w:rPr>
              <w:t>人</w:t>
            </w:r>
          </w:p>
        </w:tc>
        <w:tc>
          <w:tcPr>
            <w:tcW w:w="3175" w:type="dxa"/>
            <w:vAlign w:val="bottom"/>
          </w:tcPr>
          <w:p w14:paraId="0679C760" w14:textId="22FA6D58" w:rsidR="00825A20" w:rsidRPr="005E593F" w:rsidRDefault="00EE3C3F" w:rsidP="00912185">
            <w:pPr>
              <w:jc w:val="right"/>
              <w:rPr>
                <w:rFonts w:asciiTheme="minorEastAsia" w:eastAsiaTheme="minorEastAsia" w:hAnsiTheme="minorEastAsia"/>
                <w:sz w:val="21"/>
              </w:rPr>
            </w:pPr>
            <w:r>
              <w:rPr>
                <w:rFonts w:asciiTheme="minorEastAsia" w:eastAsiaTheme="minorEastAsia" w:hAnsiTheme="minorEastAsia" w:hint="eastAsia"/>
                <w:sz w:val="21"/>
              </w:rPr>
              <w:t>０</w:t>
            </w:r>
            <w:r w:rsidR="00825A20" w:rsidRPr="005E593F">
              <w:rPr>
                <w:rFonts w:asciiTheme="minorEastAsia" w:eastAsiaTheme="minorEastAsia" w:hAnsiTheme="minorEastAsia" w:hint="eastAsia"/>
                <w:sz w:val="21"/>
              </w:rPr>
              <w:t xml:space="preserve">人　</w:t>
            </w:r>
          </w:p>
        </w:tc>
        <w:tc>
          <w:tcPr>
            <w:tcW w:w="2007" w:type="dxa"/>
            <w:vAlign w:val="bottom"/>
          </w:tcPr>
          <w:p w14:paraId="08E273F0" w14:textId="510E4F59" w:rsidR="00825A20" w:rsidRPr="005E593F" w:rsidRDefault="00EE3C3F" w:rsidP="00912185">
            <w:pPr>
              <w:jc w:val="right"/>
              <w:rPr>
                <w:rFonts w:asciiTheme="minorEastAsia" w:eastAsiaTheme="minorEastAsia" w:hAnsiTheme="minorEastAsia"/>
                <w:sz w:val="21"/>
                <w:lang w:eastAsia="zh-CN"/>
              </w:rPr>
            </w:pPr>
            <w:r>
              <w:rPr>
                <w:rFonts w:asciiTheme="minorEastAsia" w:eastAsiaTheme="minorEastAsia" w:hAnsiTheme="minorEastAsia" w:hint="eastAsia"/>
                <w:sz w:val="21"/>
              </w:rPr>
              <w:t>０</w:t>
            </w:r>
            <w:r w:rsidR="00825A20" w:rsidRPr="005E593F">
              <w:rPr>
                <w:rFonts w:asciiTheme="minorEastAsia" w:eastAsiaTheme="minorEastAsia" w:hAnsiTheme="minorEastAsia" w:hint="eastAsia"/>
                <w:sz w:val="21"/>
              </w:rPr>
              <w:t>％</w:t>
            </w:r>
          </w:p>
        </w:tc>
      </w:tr>
      <w:tr w:rsidR="00825A20" w:rsidRPr="00CB0A3A" w14:paraId="05C324B9" w14:textId="77777777" w:rsidTr="003D787B">
        <w:trPr>
          <w:trHeight w:val="737"/>
        </w:trPr>
        <w:tc>
          <w:tcPr>
            <w:tcW w:w="8102" w:type="dxa"/>
            <w:gridSpan w:val="3"/>
          </w:tcPr>
          <w:p w14:paraId="29CF036D"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（中途退学の主な理由）</w:t>
            </w:r>
          </w:p>
        </w:tc>
      </w:tr>
      <w:tr w:rsidR="00825A20" w:rsidRPr="00CB0A3A" w14:paraId="6CF16803" w14:textId="77777777" w:rsidTr="003D787B">
        <w:trPr>
          <w:trHeight w:val="737"/>
        </w:trPr>
        <w:tc>
          <w:tcPr>
            <w:tcW w:w="8102" w:type="dxa"/>
            <w:gridSpan w:val="3"/>
          </w:tcPr>
          <w:p w14:paraId="7F3CBE83" w14:textId="77777777" w:rsidR="00825A20"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（中退防止・中退者支援のための取組）</w:t>
            </w:r>
          </w:p>
          <w:p w14:paraId="2A64828F" w14:textId="6057688D" w:rsidR="00EE3C3F" w:rsidRPr="005E593F" w:rsidRDefault="00EE3C3F" w:rsidP="00912185">
            <w:pPr>
              <w:rPr>
                <w:rFonts w:asciiTheme="minorEastAsia" w:eastAsiaTheme="minorEastAsia" w:hAnsiTheme="minorEastAsia"/>
                <w:sz w:val="21"/>
              </w:rPr>
            </w:pPr>
            <w:r>
              <w:rPr>
                <w:rFonts w:asciiTheme="minorEastAsia" w:eastAsiaTheme="minorEastAsia" w:hAnsiTheme="minorEastAsia" w:hint="eastAsia"/>
                <w:sz w:val="21"/>
              </w:rPr>
              <w:t xml:space="preserve">　学習支援、学生・保護者との面談等を実施している。</w:t>
            </w:r>
          </w:p>
        </w:tc>
      </w:tr>
    </w:tbl>
    <w:p w14:paraId="5F231CD1" w14:textId="5B4FEF71" w:rsidR="006F41CB" w:rsidRDefault="006F41CB" w:rsidP="00825A20">
      <w:pPr>
        <w:rPr>
          <w:rFonts w:ascii="HGMaruGothicMPRO" w:eastAsia="HGMaruGothicMPRO" w:hAnsi="HGMaruGothicMPRO"/>
        </w:rPr>
      </w:pPr>
    </w:p>
    <w:p w14:paraId="19A8333F" w14:textId="77777777" w:rsidR="006D71D5" w:rsidRDefault="006D71D5">
      <w:pPr>
        <w:widowControl/>
        <w:jc w:val="left"/>
        <w:rPr>
          <w:rFonts w:asciiTheme="minorEastAsia" w:eastAsiaTheme="minorEastAsia" w:hAnsiTheme="minorEastAsia"/>
        </w:rPr>
      </w:pPr>
      <w:r>
        <w:rPr>
          <w:rFonts w:asciiTheme="minorEastAsia" w:eastAsiaTheme="minorEastAsia" w:hAnsiTheme="minorEastAsia"/>
        </w:rPr>
        <w:br w:type="page"/>
      </w:r>
    </w:p>
    <w:p w14:paraId="27428E89" w14:textId="108D5951"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lastRenderedPageBreak/>
        <w:t>②学校単位の情報</w:t>
      </w:r>
    </w:p>
    <w:p w14:paraId="3F62F776" w14:textId="77777777"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ａ）「生徒納付金」等</w:t>
      </w:r>
    </w:p>
    <w:tbl>
      <w:tblPr>
        <w:tblStyle w:val="2"/>
        <w:tblW w:w="8470" w:type="dxa"/>
        <w:tblInd w:w="147" w:type="dxa"/>
        <w:tblBorders>
          <w:top w:val="none" w:sz="0" w:space="0" w:color="auto"/>
        </w:tblBorders>
        <w:tblCellMar>
          <w:left w:w="0" w:type="dxa"/>
          <w:right w:w="0" w:type="dxa"/>
        </w:tblCellMar>
        <w:tblLook w:val="04A0" w:firstRow="1" w:lastRow="0" w:firstColumn="1" w:lastColumn="0" w:noHBand="0" w:noVBand="1"/>
      </w:tblPr>
      <w:tblGrid>
        <w:gridCol w:w="983"/>
        <w:gridCol w:w="1452"/>
        <w:gridCol w:w="1453"/>
        <w:gridCol w:w="1640"/>
        <w:gridCol w:w="2942"/>
      </w:tblGrid>
      <w:tr w:rsidR="00F11960" w:rsidRPr="00792705" w14:paraId="317242E6" w14:textId="77777777" w:rsidTr="00F11960">
        <w:trPr>
          <w:trHeight w:val="267"/>
        </w:trPr>
        <w:tc>
          <w:tcPr>
            <w:tcW w:w="580" w:type="pct"/>
            <w:tcBorders>
              <w:top w:val="single" w:sz="4" w:space="0" w:color="auto"/>
            </w:tcBorders>
            <w:shd w:val="clear" w:color="auto" w:fill="auto"/>
            <w:vAlign w:val="center"/>
          </w:tcPr>
          <w:p w14:paraId="52BC2D9A"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857" w:type="pct"/>
            <w:tcBorders>
              <w:top w:val="single" w:sz="4" w:space="0" w:color="auto"/>
              <w:right w:val="single" w:sz="4" w:space="0" w:color="auto"/>
            </w:tcBorders>
            <w:shd w:val="clear" w:color="auto" w:fill="auto"/>
            <w:vAlign w:val="center"/>
          </w:tcPr>
          <w:p w14:paraId="182E4E94"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入学金</w:t>
            </w:r>
          </w:p>
        </w:tc>
        <w:tc>
          <w:tcPr>
            <w:tcW w:w="858" w:type="pct"/>
            <w:tcBorders>
              <w:top w:val="single" w:sz="4" w:space="0" w:color="auto"/>
              <w:left w:val="single" w:sz="4" w:space="0" w:color="auto"/>
            </w:tcBorders>
            <w:shd w:val="clear" w:color="auto" w:fill="auto"/>
            <w:vAlign w:val="center"/>
          </w:tcPr>
          <w:p w14:paraId="4389513E"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授業料</w:t>
            </w:r>
          </w:p>
          <w:p w14:paraId="05FE8A53"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（年間）</w:t>
            </w:r>
          </w:p>
        </w:tc>
        <w:tc>
          <w:tcPr>
            <w:tcW w:w="968" w:type="pct"/>
            <w:tcBorders>
              <w:top w:val="single" w:sz="4" w:space="0" w:color="auto"/>
              <w:left w:val="single" w:sz="4" w:space="0" w:color="auto"/>
            </w:tcBorders>
            <w:shd w:val="clear" w:color="auto" w:fill="auto"/>
            <w:vAlign w:val="center"/>
          </w:tcPr>
          <w:p w14:paraId="438E762C" w14:textId="750811DC" w:rsidR="00F11960" w:rsidRPr="00814B4B" w:rsidRDefault="00F11960" w:rsidP="000C50E8">
            <w:pPr>
              <w:jc w:val="center"/>
              <w:rPr>
                <w:rFonts w:asciiTheme="minorEastAsia" w:eastAsiaTheme="minorEastAsia" w:hAnsiTheme="minorEastAsia"/>
                <w:sz w:val="21"/>
                <w:szCs w:val="21"/>
              </w:rPr>
            </w:pPr>
            <w:r w:rsidRPr="00814B4B">
              <w:rPr>
                <w:rFonts w:asciiTheme="minorEastAsia" w:eastAsiaTheme="minorEastAsia" w:hAnsiTheme="minorEastAsia" w:hint="eastAsia"/>
                <w:sz w:val="21"/>
                <w:szCs w:val="21"/>
              </w:rPr>
              <w:t>その他</w:t>
            </w:r>
          </w:p>
        </w:tc>
        <w:tc>
          <w:tcPr>
            <w:tcW w:w="1737" w:type="pct"/>
            <w:tcBorders>
              <w:top w:val="single" w:sz="4" w:space="0" w:color="auto"/>
              <w:left w:val="single" w:sz="4" w:space="0" w:color="auto"/>
            </w:tcBorders>
            <w:shd w:val="clear" w:color="auto" w:fill="D9D9D9" w:themeFill="background1" w:themeFillShade="D9"/>
            <w:vAlign w:val="center"/>
          </w:tcPr>
          <w:p w14:paraId="14B651F1" w14:textId="41A8E633" w:rsidR="00F11960" w:rsidRPr="00814B4B" w:rsidRDefault="00F11960" w:rsidP="00F11960">
            <w:pPr>
              <w:jc w:val="center"/>
              <w:rPr>
                <w:rFonts w:asciiTheme="minorEastAsia" w:eastAsiaTheme="minorEastAsia" w:hAnsiTheme="minorEastAsia"/>
                <w:sz w:val="21"/>
                <w:szCs w:val="21"/>
                <w:lang w:eastAsia="zh-TW"/>
              </w:rPr>
            </w:pPr>
            <w:r w:rsidRPr="00814B4B">
              <w:rPr>
                <w:rFonts w:asciiTheme="minorEastAsia" w:eastAsiaTheme="minorEastAsia" w:hAnsiTheme="minorEastAsia" w:hint="eastAsia"/>
                <w:sz w:val="21"/>
                <w:szCs w:val="21"/>
                <w:lang w:eastAsia="zh-TW"/>
              </w:rPr>
              <w:t>備考（任意記載事項）</w:t>
            </w:r>
          </w:p>
        </w:tc>
      </w:tr>
      <w:tr w:rsidR="00F11960" w:rsidRPr="00792705" w14:paraId="5AEE54FB" w14:textId="77777777" w:rsidTr="00F11960">
        <w:trPr>
          <w:trHeight w:val="283"/>
        </w:trPr>
        <w:tc>
          <w:tcPr>
            <w:tcW w:w="580" w:type="pct"/>
            <w:tcBorders>
              <w:top w:val="single" w:sz="4" w:space="0" w:color="auto"/>
            </w:tcBorders>
            <w:shd w:val="clear" w:color="auto" w:fill="FFFFFF" w:themeFill="background1"/>
            <w:vAlign w:val="center"/>
          </w:tcPr>
          <w:p w14:paraId="077D3BD0" w14:textId="1FE31E17" w:rsidR="00F11960" w:rsidRPr="005E593F" w:rsidRDefault="00EE3C3F" w:rsidP="00912185">
            <w:pPr>
              <w:jc w:val="center"/>
              <w:rPr>
                <w:rFonts w:asciiTheme="minorEastAsia" w:eastAsiaTheme="minorEastAsia" w:hAnsiTheme="minorEastAsia"/>
                <w:sz w:val="21"/>
                <w:szCs w:val="21"/>
                <w:lang w:eastAsia="zh-TW"/>
              </w:rPr>
            </w:pPr>
            <w:r>
              <w:rPr>
                <w:rFonts w:asciiTheme="minorEastAsia" w:eastAsiaTheme="minorEastAsia" w:hAnsiTheme="minorEastAsia" w:hint="eastAsia"/>
                <w:sz w:val="21"/>
                <w:szCs w:val="21"/>
              </w:rPr>
              <w:t>看護学科</w:t>
            </w:r>
          </w:p>
        </w:tc>
        <w:tc>
          <w:tcPr>
            <w:tcW w:w="857" w:type="pct"/>
            <w:tcBorders>
              <w:top w:val="single" w:sz="4" w:space="0" w:color="auto"/>
              <w:right w:val="single" w:sz="4" w:space="0" w:color="auto"/>
            </w:tcBorders>
            <w:shd w:val="clear" w:color="auto" w:fill="auto"/>
            <w:vAlign w:val="center"/>
          </w:tcPr>
          <w:p w14:paraId="6A6C4E43" w14:textId="764A33E9" w:rsidR="00F11960" w:rsidRPr="005E593F" w:rsidRDefault="00EE3C3F"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00,000</w:t>
            </w:r>
            <w:r w:rsidR="00F11960"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580346EA" w14:textId="579BA31A" w:rsidR="00F11960" w:rsidRPr="005E593F" w:rsidRDefault="00EE3C3F"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6</w:t>
            </w:r>
            <w:r>
              <w:rPr>
                <w:rFonts w:asciiTheme="minorEastAsia" w:eastAsiaTheme="minorEastAsia" w:hAnsiTheme="minorEastAsia"/>
                <w:sz w:val="21"/>
                <w:szCs w:val="21"/>
              </w:rPr>
              <w:t>00,000</w:t>
            </w:r>
            <w:r w:rsidR="00F11960"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center"/>
          </w:tcPr>
          <w:p w14:paraId="10C47267" w14:textId="2608E5AF" w:rsidR="00F11960" w:rsidRPr="005E593F" w:rsidRDefault="00EE3C3F" w:rsidP="0091218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sz w:val="21"/>
                <w:szCs w:val="21"/>
              </w:rPr>
              <w:t>00,000</w:t>
            </w:r>
            <w:r w:rsidR="00F11960"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center"/>
          </w:tcPr>
          <w:p w14:paraId="604890F8" w14:textId="10F1FA26" w:rsidR="00F11960" w:rsidRPr="005E593F" w:rsidRDefault="00EE3C3F" w:rsidP="00F11960">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施設整備費負担金5</w:t>
            </w:r>
            <w:r>
              <w:rPr>
                <w:rFonts w:asciiTheme="minorEastAsia" w:eastAsiaTheme="minorEastAsia" w:hAnsiTheme="minorEastAsia"/>
                <w:sz w:val="21"/>
                <w:szCs w:val="21"/>
              </w:rPr>
              <w:t>0,000</w:t>
            </w:r>
            <w:r>
              <w:rPr>
                <w:rFonts w:asciiTheme="minorEastAsia" w:eastAsiaTheme="minorEastAsia" w:hAnsiTheme="minorEastAsia" w:hint="eastAsia"/>
                <w:sz w:val="21"/>
                <w:szCs w:val="21"/>
              </w:rPr>
              <w:t>円（年間）、教科書・白衣代等</w:t>
            </w:r>
            <w:r w:rsidR="001B3B59">
              <w:rPr>
                <w:rFonts w:asciiTheme="minorEastAsia" w:eastAsiaTheme="minorEastAsia" w:hAnsiTheme="minorEastAsia" w:hint="eastAsia"/>
                <w:sz w:val="21"/>
                <w:szCs w:val="21"/>
              </w:rPr>
              <w:t>3</w:t>
            </w:r>
            <w:r w:rsidR="001B3B59">
              <w:rPr>
                <w:rFonts w:asciiTheme="minorEastAsia" w:eastAsiaTheme="minorEastAsia" w:hAnsiTheme="minorEastAsia"/>
                <w:sz w:val="21"/>
                <w:szCs w:val="21"/>
              </w:rPr>
              <w:t>50,000</w:t>
            </w:r>
            <w:r w:rsidR="001B3B59">
              <w:rPr>
                <w:rFonts w:asciiTheme="minorEastAsia" w:eastAsiaTheme="minorEastAsia" w:hAnsiTheme="minorEastAsia" w:hint="eastAsia"/>
                <w:sz w:val="21"/>
                <w:szCs w:val="21"/>
              </w:rPr>
              <w:t>円</w:t>
            </w:r>
          </w:p>
        </w:tc>
      </w:tr>
      <w:tr w:rsidR="00F11960" w:rsidRPr="00792705" w14:paraId="1CD76F14" w14:textId="77777777" w:rsidTr="00F11960">
        <w:trPr>
          <w:trHeight w:val="283"/>
        </w:trPr>
        <w:tc>
          <w:tcPr>
            <w:tcW w:w="580" w:type="pct"/>
            <w:tcBorders>
              <w:top w:val="single" w:sz="4" w:space="0" w:color="auto"/>
            </w:tcBorders>
            <w:shd w:val="clear" w:color="auto" w:fill="FFFFFF" w:themeFill="background1"/>
            <w:vAlign w:val="center"/>
          </w:tcPr>
          <w:p w14:paraId="043F07B1" w14:textId="1FFD2D22"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center"/>
          </w:tcPr>
          <w:p w14:paraId="0116B100"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5E90FA1B"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center"/>
          </w:tcPr>
          <w:p w14:paraId="7AD7C4FC"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center"/>
          </w:tcPr>
          <w:p w14:paraId="7D50B908" w14:textId="0BDB8EAD" w:rsidR="00F11960" w:rsidRPr="005E593F" w:rsidRDefault="00F11960" w:rsidP="00F11960">
            <w:pPr>
              <w:jc w:val="left"/>
              <w:rPr>
                <w:rFonts w:asciiTheme="minorEastAsia" w:eastAsiaTheme="minorEastAsia" w:hAnsiTheme="minorEastAsia"/>
                <w:sz w:val="21"/>
                <w:szCs w:val="21"/>
              </w:rPr>
            </w:pPr>
          </w:p>
        </w:tc>
      </w:tr>
      <w:tr w:rsidR="00F11960" w:rsidRPr="00792705" w14:paraId="012BB996" w14:textId="77777777" w:rsidTr="00F11960">
        <w:trPr>
          <w:trHeight w:val="283"/>
        </w:trPr>
        <w:tc>
          <w:tcPr>
            <w:tcW w:w="580" w:type="pct"/>
            <w:tcBorders>
              <w:top w:val="single" w:sz="4" w:space="0" w:color="auto"/>
            </w:tcBorders>
            <w:shd w:val="clear" w:color="auto" w:fill="FFFFFF" w:themeFill="background1"/>
            <w:vAlign w:val="center"/>
          </w:tcPr>
          <w:p w14:paraId="0FCD1FD2" w14:textId="11C67B9C" w:rsidR="00F11960" w:rsidRPr="005E593F" w:rsidRDefault="00F11960" w:rsidP="00912185">
            <w:pPr>
              <w:jc w:val="center"/>
              <w:rPr>
                <w:rFonts w:asciiTheme="minorEastAsia" w:eastAsiaTheme="minorEastAsia" w:hAnsiTheme="minorEastAsia"/>
                <w:sz w:val="21"/>
                <w:szCs w:val="21"/>
                <w:lang w:eastAsia="zh-CN"/>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bottom"/>
          </w:tcPr>
          <w:p w14:paraId="4B4A6EB1"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bottom"/>
          </w:tcPr>
          <w:p w14:paraId="01854702"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bottom"/>
          </w:tcPr>
          <w:p w14:paraId="7101CEDF"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bottom"/>
          </w:tcPr>
          <w:p w14:paraId="1E88CCF6" w14:textId="31D114C5" w:rsidR="00F11960" w:rsidRPr="005E593F" w:rsidRDefault="00F11960" w:rsidP="00F11960">
            <w:pPr>
              <w:jc w:val="left"/>
              <w:rPr>
                <w:rFonts w:asciiTheme="minorEastAsia" w:eastAsiaTheme="minorEastAsia" w:hAnsiTheme="minorEastAsia"/>
                <w:sz w:val="21"/>
                <w:szCs w:val="21"/>
              </w:rPr>
            </w:pPr>
          </w:p>
        </w:tc>
      </w:tr>
      <w:tr w:rsidR="00F11960" w:rsidRPr="00792705" w14:paraId="1B53C6CC" w14:textId="77777777" w:rsidTr="00F11960">
        <w:trPr>
          <w:trHeight w:val="283"/>
        </w:trPr>
        <w:tc>
          <w:tcPr>
            <w:tcW w:w="580" w:type="pct"/>
            <w:tcBorders>
              <w:top w:val="single" w:sz="4" w:space="0" w:color="auto"/>
            </w:tcBorders>
            <w:shd w:val="clear" w:color="auto" w:fill="FFFFFF" w:themeFill="background1"/>
            <w:vAlign w:val="center"/>
          </w:tcPr>
          <w:p w14:paraId="057B5629" w14:textId="0D2B3D0D"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bottom"/>
          </w:tcPr>
          <w:p w14:paraId="67A50BE1"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bottom"/>
          </w:tcPr>
          <w:p w14:paraId="41C5A9C9"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bottom"/>
          </w:tcPr>
          <w:p w14:paraId="570F65F3"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bottom"/>
          </w:tcPr>
          <w:p w14:paraId="620956CC" w14:textId="1177890B" w:rsidR="00F11960" w:rsidRPr="005E593F" w:rsidRDefault="00F11960" w:rsidP="00F11960">
            <w:pPr>
              <w:jc w:val="left"/>
              <w:rPr>
                <w:rFonts w:asciiTheme="minorEastAsia" w:eastAsiaTheme="minorEastAsia" w:hAnsiTheme="minorEastAsia"/>
                <w:sz w:val="21"/>
                <w:szCs w:val="21"/>
              </w:rPr>
            </w:pPr>
          </w:p>
        </w:tc>
      </w:tr>
      <w:tr w:rsidR="00825A20" w:rsidRPr="00792705" w14:paraId="722FA392" w14:textId="77777777" w:rsidTr="00DA3022">
        <w:tblPrEx>
          <w:tblBorders>
            <w:top w:val="single" w:sz="4" w:space="0" w:color="auto"/>
          </w:tblBorders>
          <w:tblCellMar>
            <w:left w:w="108" w:type="dxa"/>
            <w:right w:w="108" w:type="dxa"/>
          </w:tblCellMar>
        </w:tblPrEx>
        <w:tc>
          <w:tcPr>
            <w:tcW w:w="5000" w:type="pct"/>
            <w:gridSpan w:val="5"/>
            <w:shd w:val="clear" w:color="auto" w:fill="D9D9D9" w:themeFill="background1" w:themeFillShade="D9"/>
          </w:tcPr>
          <w:p w14:paraId="77FE4F28" w14:textId="330514E5" w:rsidR="00825A20" w:rsidRPr="005E593F" w:rsidRDefault="00825A20" w:rsidP="00912185">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修学支援（任意</w:t>
            </w:r>
            <w:r w:rsidR="00C00167" w:rsidRPr="005E593F">
              <w:rPr>
                <w:rFonts w:asciiTheme="minorEastAsia" w:eastAsiaTheme="minorEastAsia" w:hAnsiTheme="minorEastAsia" w:hint="eastAsia"/>
                <w:sz w:val="21"/>
                <w:szCs w:val="21"/>
                <w:lang w:eastAsia="zh-TW"/>
              </w:rPr>
              <w:t>記載</w:t>
            </w:r>
            <w:r w:rsidRPr="005E593F">
              <w:rPr>
                <w:rFonts w:asciiTheme="minorEastAsia" w:eastAsiaTheme="minorEastAsia" w:hAnsiTheme="minorEastAsia" w:hint="eastAsia"/>
                <w:sz w:val="21"/>
                <w:szCs w:val="21"/>
                <w:lang w:eastAsia="zh-TW"/>
              </w:rPr>
              <w:t>事項）</w:t>
            </w:r>
          </w:p>
        </w:tc>
      </w:tr>
      <w:tr w:rsidR="00825A20" w:rsidRPr="00792705" w14:paraId="10CC77F8" w14:textId="77777777" w:rsidTr="00DA3022">
        <w:tblPrEx>
          <w:tblBorders>
            <w:top w:val="single" w:sz="4" w:space="0" w:color="auto"/>
          </w:tblBorders>
          <w:tblCellMar>
            <w:left w:w="108" w:type="dxa"/>
            <w:right w:w="108" w:type="dxa"/>
          </w:tblCellMar>
        </w:tblPrEx>
        <w:trPr>
          <w:trHeight w:val="629"/>
        </w:trPr>
        <w:tc>
          <w:tcPr>
            <w:tcW w:w="5000" w:type="pct"/>
            <w:gridSpan w:val="5"/>
            <w:shd w:val="clear" w:color="auto" w:fill="D9D9D9" w:themeFill="background1" w:themeFillShade="D9"/>
          </w:tcPr>
          <w:p w14:paraId="28A30390" w14:textId="72CF797D" w:rsidR="00825A20" w:rsidRPr="001B3B59" w:rsidRDefault="001B3B59" w:rsidP="001B3B59">
            <w:pPr>
              <w:ind w:firstLineChars="100" w:firstLine="211"/>
              <w:rPr>
                <w:rFonts w:asciiTheme="minorEastAsia" w:eastAsiaTheme="minorEastAsia" w:hAnsiTheme="minorEastAsia"/>
                <w:b/>
                <w:sz w:val="21"/>
                <w:szCs w:val="21"/>
              </w:rPr>
            </w:pPr>
            <w:r w:rsidRPr="001B3B59">
              <w:rPr>
                <w:rFonts w:asciiTheme="minorEastAsia" w:eastAsiaTheme="minorEastAsia" w:hAnsiTheme="minorEastAsia" w:hint="eastAsia"/>
                <w:b/>
                <w:sz w:val="21"/>
                <w:szCs w:val="21"/>
              </w:rPr>
              <w:t>３年次生を対象として、年6</w:t>
            </w:r>
            <w:r w:rsidRPr="001B3B59">
              <w:rPr>
                <w:rFonts w:asciiTheme="minorEastAsia" w:eastAsiaTheme="minorEastAsia" w:hAnsiTheme="minorEastAsia"/>
                <w:b/>
                <w:sz w:val="21"/>
                <w:szCs w:val="21"/>
              </w:rPr>
              <w:t>00,000</w:t>
            </w:r>
            <w:r w:rsidRPr="001B3B59">
              <w:rPr>
                <w:rFonts w:asciiTheme="minorEastAsia" w:eastAsiaTheme="minorEastAsia" w:hAnsiTheme="minorEastAsia" w:hint="eastAsia"/>
                <w:b/>
                <w:sz w:val="21"/>
                <w:szCs w:val="21"/>
              </w:rPr>
              <w:t>円を上限として貸与する秋田市医師会奨学金制度がある。</w:t>
            </w:r>
          </w:p>
        </w:tc>
      </w:tr>
    </w:tbl>
    <w:p w14:paraId="47A59A6E" w14:textId="5BE0B9DD" w:rsidR="00B75009" w:rsidRDefault="00B75009" w:rsidP="00825A20">
      <w:pPr>
        <w:rPr>
          <w:rFonts w:ascii="HGSｺﾞｼｯｸM" w:eastAsia="PMingLiU" w:hAnsi="HGMaruGothicMPRO"/>
          <w:sz w:val="21"/>
          <w:lang w:eastAsia="zh-TW"/>
        </w:rPr>
      </w:pPr>
    </w:p>
    <w:p w14:paraId="57472C86" w14:textId="77777777" w:rsidR="006F41CB" w:rsidRPr="006F41CB" w:rsidRDefault="006F41CB" w:rsidP="00825A20">
      <w:pPr>
        <w:rPr>
          <w:rFonts w:ascii="HGSｺﾞｼｯｸM" w:eastAsia="PMingLiU" w:hAnsi="HGMaruGothicMPRO"/>
          <w:sz w:val="21"/>
          <w:lang w:eastAsia="zh-TW"/>
        </w:rPr>
      </w:pPr>
    </w:p>
    <w:p w14:paraId="72ABA397" w14:textId="77777777" w:rsidR="00825A20" w:rsidRPr="005E593F" w:rsidRDefault="00825A20" w:rsidP="00825A20">
      <w:pPr>
        <w:rPr>
          <w:rFonts w:asciiTheme="minorEastAsia" w:eastAsiaTheme="minorEastAsia" w:hAnsiTheme="minorEastAsia"/>
          <w:lang w:eastAsia="zh-TW"/>
        </w:rPr>
      </w:pPr>
      <w:r w:rsidRPr="005E593F">
        <w:rPr>
          <w:rFonts w:asciiTheme="minorEastAsia" w:eastAsiaTheme="minorEastAsia" w:hAnsiTheme="minorEastAsia" w:hint="eastAsia"/>
          <w:lang w:eastAsia="zh-TW"/>
        </w:rPr>
        <w:t>ｂ）学校評価</w:t>
      </w:r>
    </w:p>
    <w:tbl>
      <w:tblPr>
        <w:tblStyle w:val="a6"/>
        <w:tblW w:w="0" w:type="auto"/>
        <w:tblInd w:w="250" w:type="dxa"/>
        <w:tblLook w:val="04A0" w:firstRow="1" w:lastRow="0" w:firstColumn="1" w:lastColumn="0" w:noHBand="0" w:noVBand="1"/>
      </w:tblPr>
      <w:tblGrid>
        <w:gridCol w:w="3622"/>
        <w:gridCol w:w="2341"/>
        <w:gridCol w:w="2281"/>
      </w:tblGrid>
      <w:tr w:rsidR="00825A20" w:rsidRPr="00792705" w14:paraId="1EFA9E06" w14:textId="77777777" w:rsidTr="00C00167">
        <w:tc>
          <w:tcPr>
            <w:tcW w:w="8470" w:type="dxa"/>
            <w:gridSpan w:val="3"/>
            <w:shd w:val="clear" w:color="auto" w:fill="auto"/>
          </w:tcPr>
          <w:p w14:paraId="3DAFDE94"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自己評価結果の公表方法</w:t>
            </w:r>
          </w:p>
        </w:tc>
      </w:tr>
      <w:tr w:rsidR="00825A20" w:rsidRPr="00792705" w14:paraId="6D066A7D" w14:textId="77777777" w:rsidTr="00C00167">
        <w:trPr>
          <w:trHeight w:val="954"/>
        </w:trPr>
        <w:tc>
          <w:tcPr>
            <w:tcW w:w="8470" w:type="dxa"/>
            <w:gridSpan w:val="3"/>
            <w:shd w:val="clear" w:color="auto" w:fill="auto"/>
          </w:tcPr>
          <w:p w14:paraId="2F414151" w14:textId="41DBAFB9" w:rsidR="00825A20" w:rsidRPr="005E593F" w:rsidRDefault="00792705"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B02BCB" w:rsidRPr="005E593F">
              <w:rPr>
                <w:rFonts w:asciiTheme="minorEastAsia" w:eastAsiaTheme="minorEastAsia" w:hAnsiTheme="minorEastAsia" w:hint="eastAsia"/>
                <w:sz w:val="21"/>
              </w:rPr>
              <w:t>アドレス又は刊行物等の名称及び入手方法</w:t>
            </w:r>
            <w:r>
              <w:rPr>
                <w:rFonts w:asciiTheme="minorEastAsia" w:eastAsiaTheme="minorEastAsia" w:hAnsiTheme="minorEastAsia" w:hint="eastAsia"/>
                <w:sz w:val="21"/>
              </w:rPr>
              <w:t>）</w:t>
            </w:r>
          </w:p>
          <w:p w14:paraId="75738D73" w14:textId="1A6F87A8" w:rsidR="00825A20" w:rsidRPr="001B3B59" w:rsidRDefault="009274CD" w:rsidP="008947A1">
            <w:pPr>
              <w:rPr>
                <w:rFonts w:asciiTheme="minorEastAsia" w:eastAsiaTheme="minorEastAsia" w:hAnsiTheme="minorEastAsia"/>
                <w:sz w:val="21"/>
              </w:rPr>
            </w:pPr>
            <w:hyperlink r:id="rId15" w:history="1">
              <w:r w:rsidR="00806E0D" w:rsidRPr="00530F7C">
                <w:rPr>
                  <w:rStyle w:val="ab"/>
                </w:rPr>
                <w:t>http://www.acma.or.jp/school/maintenance/dlimg/</w:t>
              </w:r>
            </w:hyperlink>
            <w:r w:rsidR="00806E0D" w:rsidRPr="00F74782">
              <w:t>210621143825.pdf</w:t>
            </w:r>
          </w:p>
        </w:tc>
      </w:tr>
      <w:tr w:rsidR="00825A20" w:rsidRPr="00792705" w14:paraId="1409AC34" w14:textId="77777777" w:rsidTr="00C00167">
        <w:tc>
          <w:tcPr>
            <w:tcW w:w="8470" w:type="dxa"/>
            <w:gridSpan w:val="3"/>
            <w:shd w:val="clear" w:color="auto" w:fill="auto"/>
          </w:tcPr>
          <w:p w14:paraId="2A30250A" w14:textId="23F131E3"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学校関係者評価の基本方針（実施方法・体制）</w:t>
            </w:r>
          </w:p>
        </w:tc>
      </w:tr>
      <w:tr w:rsidR="00825A20" w:rsidRPr="00792705" w14:paraId="3227BF0D" w14:textId="77777777" w:rsidTr="00C00167">
        <w:trPr>
          <w:trHeight w:val="855"/>
        </w:trPr>
        <w:tc>
          <w:tcPr>
            <w:tcW w:w="8470" w:type="dxa"/>
            <w:gridSpan w:val="3"/>
            <w:shd w:val="clear" w:color="auto" w:fill="auto"/>
          </w:tcPr>
          <w:p w14:paraId="552D924D" w14:textId="77777777" w:rsidR="008947A1" w:rsidRPr="005B1321" w:rsidRDefault="008947A1" w:rsidP="008947A1">
            <w:pPr>
              <w:rPr>
                <w:rFonts w:asciiTheme="minorEastAsia" w:eastAsiaTheme="minorEastAsia" w:hAnsiTheme="minorEastAsia"/>
                <w:sz w:val="24"/>
                <w:szCs w:val="24"/>
              </w:rPr>
            </w:pPr>
            <w:r>
              <w:rPr>
                <w:rFonts w:asciiTheme="minorEastAsia" w:eastAsiaTheme="minorEastAsia" w:hAnsiTheme="minorEastAsia"/>
                <w:sz w:val="21"/>
              </w:rPr>
              <w:t xml:space="preserve">　</w:t>
            </w:r>
            <w:r w:rsidRPr="005B1321">
              <w:rPr>
                <w:rFonts w:asciiTheme="minorEastAsia" w:eastAsiaTheme="minorEastAsia" w:hAnsiTheme="minorEastAsia" w:hint="eastAsia"/>
                <w:sz w:val="24"/>
                <w:szCs w:val="24"/>
              </w:rPr>
              <w:t>主な評価項目として、学校運営、教育理念・教育目的・教育目標、教育課程経営、基礎・成人・老年・小児・母性・精神看護学における教授、学習及び評価過程、経営・管理過程、国家試験、研究活動の状況等を設定</w:t>
            </w:r>
            <w:r>
              <w:rPr>
                <w:rFonts w:asciiTheme="minorEastAsia" w:eastAsiaTheme="minorEastAsia" w:hAnsiTheme="minorEastAsia" w:hint="eastAsia"/>
                <w:sz w:val="24"/>
                <w:szCs w:val="24"/>
              </w:rPr>
              <w:t>す</w:t>
            </w:r>
            <w:r w:rsidRPr="005B1321">
              <w:rPr>
                <w:rFonts w:asciiTheme="minorEastAsia" w:eastAsiaTheme="minorEastAsia" w:hAnsiTheme="minorEastAsia" w:hint="eastAsia"/>
                <w:sz w:val="24"/>
                <w:szCs w:val="24"/>
              </w:rPr>
              <w:t>る。</w:t>
            </w:r>
          </w:p>
          <w:p w14:paraId="505280EB" w14:textId="77777777" w:rsidR="008947A1" w:rsidRPr="005B1321" w:rsidRDefault="008947A1" w:rsidP="008947A1">
            <w:pPr>
              <w:rPr>
                <w:rFonts w:asciiTheme="minorEastAsia" w:eastAsiaTheme="minorEastAsia" w:hAnsiTheme="minorEastAsia"/>
                <w:sz w:val="24"/>
                <w:szCs w:val="24"/>
              </w:rPr>
            </w:pPr>
            <w:r w:rsidRPr="005B1321">
              <w:rPr>
                <w:rFonts w:asciiTheme="minorEastAsia" w:eastAsiaTheme="minorEastAsia" w:hAnsiTheme="minorEastAsia" w:hint="eastAsia"/>
                <w:sz w:val="24"/>
                <w:szCs w:val="24"/>
              </w:rPr>
              <w:t xml:space="preserve">　学校関係者評価委員には、卒業生、保護者、医療・看護・保健・福祉業務従事者、地域住民、教育関係者その他の有識者から２名以上委嘱する。</w:t>
            </w:r>
          </w:p>
          <w:p w14:paraId="522009E0" w14:textId="24C09130" w:rsidR="00825A20" w:rsidRPr="008947A1" w:rsidRDefault="008947A1" w:rsidP="008947A1">
            <w:pPr>
              <w:rPr>
                <w:rFonts w:asciiTheme="minorEastAsia" w:eastAsiaTheme="minorEastAsia" w:hAnsiTheme="minorEastAsia"/>
                <w:sz w:val="24"/>
                <w:szCs w:val="24"/>
              </w:rPr>
            </w:pPr>
            <w:r w:rsidRPr="005B1321">
              <w:rPr>
                <w:rFonts w:asciiTheme="minorEastAsia" w:eastAsiaTheme="minorEastAsia" w:hAnsiTheme="minorEastAsia" w:hint="eastAsia"/>
                <w:sz w:val="24"/>
                <w:szCs w:val="24"/>
              </w:rPr>
              <w:t xml:space="preserve">　学校関係者評価委員会は、自己評価結果の評価、施設設備等の視察・確認、教職員との意見交換などを行うことにより、学校運営の組織的かつ継続的な改善</w:t>
            </w:r>
            <w:r>
              <w:rPr>
                <w:rFonts w:asciiTheme="minorEastAsia" w:eastAsiaTheme="minorEastAsia" w:hAnsiTheme="minorEastAsia" w:hint="eastAsia"/>
                <w:sz w:val="24"/>
                <w:szCs w:val="24"/>
              </w:rPr>
              <w:t>に役立てる</w:t>
            </w:r>
            <w:r w:rsidRPr="005B1321">
              <w:rPr>
                <w:rFonts w:asciiTheme="minorEastAsia" w:eastAsiaTheme="minorEastAsia" w:hAnsiTheme="minorEastAsia" w:hint="eastAsia"/>
                <w:sz w:val="24"/>
                <w:szCs w:val="24"/>
              </w:rPr>
              <w:t>。</w:t>
            </w:r>
          </w:p>
        </w:tc>
      </w:tr>
      <w:tr w:rsidR="00825A20" w:rsidRPr="00792705" w14:paraId="5A956968" w14:textId="77777777" w:rsidTr="00C00167">
        <w:tc>
          <w:tcPr>
            <w:tcW w:w="8470" w:type="dxa"/>
            <w:gridSpan w:val="3"/>
            <w:shd w:val="clear" w:color="auto" w:fill="auto"/>
          </w:tcPr>
          <w:p w14:paraId="39D9260C"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学校関係者評価の委員</w:t>
            </w:r>
          </w:p>
        </w:tc>
      </w:tr>
      <w:tr w:rsidR="00825A20" w:rsidRPr="00792705" w14:paraId="637F8C33" w14:textId="77777777" w:rsidTr="00C00167">
        <w:tc>
          <w:tcPr>
            <w:tcW w:w="3686" w:type="dxa"/>
            <w:shd w:val="clear" w:color="auto" w:fill="auto"/>
          </w:tcPr>
          <w:p w14:paraId="30F9ACD3"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所属</w:t>
            </w:r>
          </w:p>
        </w:tc>
        <w:tc>
          <w:tcPr>
            <w:tcW w:w="2409" w:type="dxa"/>
            <w:shd w:val="clear" w:color="auto" w:fill="auto"/>
          </w:tcPr>
          <w:p w14:paraId="7567DFA9"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任期</w:t>
            </w:r>
          </w:p>
        </w:tc>
        <w:tc>
          <w:tcPr>
            <w:tcW w:w="2375" w:type="dxa"/>
            <w:shd w:val="clear" w:color="auto" w:fill="auto"/>
          </w:tcPr>
          <w:p w14:paraId="2CFC3B66"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種別</w:t>
            </w:r>
          </w:p>
        </w:tc>
      </w:tr>
      <w:tr w:rsidR="00825A20" w:rsidRPr="00792705" w14:paraId="5E8D9D9C" w14:textId="77777777" w:rsidTr="00C00167">
        <w:trPr>
          <w:trHeight w:val="549"/>
        </w:trPr>
        <w:tc>
          <w:tcPr>
            <w:tcW w:w="3686" w:type="dxa"/>
            <w:shd w:val="clear" w:color="auto" w:fill="auto"/>
          </w:tcPr>
          <w:p w14:paraId="2F3259B2" w14:textId="4768C871" w:rsidR="00825A20" w:rsidRPr="005E593F" w:rsidRDefault="008947A1" w:rsidP="00912185">
            <w:pPr>
              <w:rPr>
                <w:rFonts w:asciiTheme="minorEastAsia" w:eastAsiaTheme="minorEastAsia" w:hAnsiTheme="minorEastAsia"/>
                <w:sz w:val="21"/>
              </w:rPr>
            </w:pPr>
            <w:r>
              <w:rPr>
                <w:rFonts w:asciiTheme="minorEastAsia" w:eastAsiaTheme="minorEastAsia" w:hAnsiTheme="minorEastAsia" w:hint="eastAsia"/>
                <w:sz w:val="21"/>
              </w:rPr>
              <w:t>地方独立行政法人市立秋田総合病院看護部長</w:t>
            </w:r>
          </w:p>
        </w:tc>
        <w:tc>
          <w:tcPr>
            <w:tcW w:w="2409" w:type="dxa"/>
            <w:shd w:val="clear" w:color="auto" w:fill="auto"/>
          </w:tcPr>
          <w:p w14:paraId="39A7BAFC" w14:textId="7FEFD66D" w:rsidR="00825A20" w:rsidRPr="005E593F" w:rsidRDefault="008947A1" w:rsidP="00912185">
            <w:pPr>
              <w:rPr>
                <w:rFonts w:asciiTheme="minorEastAsia" w:eastAsiaTheme="minorEastAsia" w:hAnsiTheme="minorEastAsia"/>
                <w:sz w:val="21"/>
              </w:rPr>
            </w:pPr>
            <w:r>
              <w:rPr>
                <w:rFonts w:asciiTheme="minorEastAsia" w:eastAsiaTheme="minorEastAsia" w:hAnsiTheme="minorEastAsia" w:hint="eastAsia"/>
                <w:sz w:val="21"/>
              </w:rPr>
              <w:t>令和３年４月１日から同５年３月３１日まで</w:t>
            </w:r>
          </w:p>
        </w:tc>
        <w:tc>
          <w:tcPr>
            <w:tcW w:w="2375" w:type="dxa"/>
            <w:shd w:val="clear" w:color="auto" w:fill="auto"/>
          </w:tcPr>
          <w:p w14:paraId="72BD2DA9" w14:textId="5BB367F9" w:rsidR="00825A20" w:rsidRPr="005E593F" w:rsidRDefault="008947A1" w:rsidP="00912185">
            <w:pPr>
              <w:rPr>
                <w:rFonts w:asciiTheme="minorEastAsia" w:eastAsiaTheme="minorEastAsia" w:hAnsiTheme="minorEastAsia"/>
                <w:sz w:val="21"/>
              </w:rPr>
            </w:pPr>
            <w:r>
              <w:rPr>
                <w:rFonts w:asciiTheme="minorEastAsia" w:eastAsiaTheme="minorEastAsia" w:hAnsiTheme="minorEastAsia" w:hint="eastAsia"/>
                <w:sz w:val="21"/>
              </w:rPr>
              <w:t>病院</w:t>
            </w:r>
          </w:p>
        </w:tc>
      </w:tr>
      <w:tr w:rsidR="00825A20" w:rsidRPr="00792705" w14:paraId="5FB994C0" w14:textId="77777777" w:rsidTr="00C00167">
        <w:trPr>
          <w:trHeight w:val="555"/>
        </w:trPr>
        <w:tc>
          <w:tcPr>
            <w:tcW w:w="3686" w:type="dxa"/>
            <w:shd w:val="clear" w:color="auto" w:fill="auto"/>
          </w:tcPr>
          <w:p w14:paraId="6ECECB44" w14:textId="77777777" w:rsidR="00825A20" w:rsidRDefault="008947A1" w:rsidP="00912185">
            <w:pPr>
              <w:rPr>
                <w:rFonts w:asciiTheme="minorEastAsia" w:eastAsiaTheme="minorEastAsia" w:hAnsiTheme="minorEastAsia"/>
                <w:sz w:val="21"/>
              </w:rPr>
            </w:pPr>
            <w:r>
              <w:rPr>
                <w:rFonts w:asciiTheme="minorEastAsia" w:eastAsiaTheme="minorEastAsia" w:hAnsiTheme="minorEastAsia" w:hint="eastAsia"/>
                <w:sz w:val="21"/>
              </w:rPr>
              <w:t>ＪＡ秋田厚生連湖東厚生病院</w:t>
            </w:r>
          </w:p>
          <w:p w14:paraId="79E45531" w14:textId="441E7979" w:rsidR="008947A1" w:rsidRPr="005E593F" w:rsidRDefault="008947A1" w:rsidP="00912185">
            <w:pPr>
              <w:rPr>
                <w:rFonts w:asciiTheme="minorEastAsia" w:eastAsiaTheme="minorEastAsia" w:hAnsiTheme="minorEastAsia"/>
                <w:sz w:val="21"/>
              </w:rPr>
            </w:pPr>
            <w:r>
              <w:rPr>
                <w:rFonts w:asciiTheme="minorEastAsia" w:eastAsiaTheme="minorEastAsia" w:hAnsiTheme="minorEastAsia" w:hint="eastAsia"/>
                <w:sz w:val="21"/>
              </w:rPr>
              <w:t>看護副師長</w:t>
            </w:r>
          </w:p>
        </w:tc>
        <w:tc>
          <w:tcPr>
            <w:tcW w:w="2409" w:type="dxa"/>
            <w:shd w:val="clear" w:color="auto" w:fill="auto"/>
          </w:tcPr>
          <w:p w14:paraId="47A52BBE" w14:textId="25B67CFC" w:rsidR="00825A20" w:rsidRPr="005E593F" w:rsidRDefault="008947A1" w:rsidP="00912185">
            <w:pPr>
              <w:rPr>
                <w:rFonts w:asciiTheme="minorEastAsia" w:eastAsiaTheme="minorEastAsia" w:hAnsiTheme="minorEastAsia"/>
                <w:sz w:val="21"/>
              </w:rPr>
            </w:pPr>
            <w:r>
              <w:rPr>
                <w:rFonts w:asciiTheme="minorEastAsia" w:eastAsiaTheme="minorEastAsia" w:hAnsiTheme="minorEastAsia" w:hint="eastAsia"/>
                <w:sz w:val="21"/>
              </w:rPr>
              <w:t>同上</w:t>
            </w:r>
          </w:p>
        </w:tc>
        <w:tc>
          <w:tcPr>
            <w:tcW w:w="2375" w:type="dxa"/>
            <w:shd w:val="clear" w:color="auto" w:fill="auto"/>
          </w:tcPr>
          <w:p w14:paraId="268BE414" w14:textId="56936195" w:rsidR="00825A20" w:rsidRPr="005E593F" w:rsidRDefault="008947A1" w:rsidP="00912185">
            <w:pPr>
              <w:rPr>
                <w:rFonts w:asciiTheme="minorEastAsia" w:eastAsiaTheme="minorEastAsia" w:hAnsiTheme="minorEastAsia"/>
                <w:sz w:val="21"/>
              </w:rPr>
            </w:pPr>
            <w:r>
              <w:rPr>
                <w:rFonts w:asciiTheme="minorEastAsia" w:eastAsiaTheme="minorEastAsia" w:hAnsiTheme="minorEastAsia" w:hint="eastAsia"/>
                <w:sz w:val="21"/>
              </w:rPr>
              <w:t>卒業生</w:t>
            </w:r>
          </w:p>
        </w:tc>
      </w:tr>
      <w:tr w:rsidR="00825A20" w:rsidRPr="00792705" w14:paraId="4A3F13D1" w14:textId="77777777" w:rsidTr="00C00167">
        <w:trPr>
          <w:trHeight w:val="562"/>
        </w:trPr>
        <w:tc>
          <w:tcPr>
            <w:tcW w:w="3686" w:type="dxa"/>
            <w:shd w:val="clear" w:color="auto" w:fill="auto"/>
          </w:tcPr>
          <w:p w14:paraId="6D8C8082" w14:textId="77777777" w:rsidR="00825A20" w:rsidRPr="005E593F" w:rsidRDefault="00825A20" w:rsidP="00912185">
            <w:pPr>
              <w:rPr>
                <w:rFonts w:asciiTheme="minorEastAsia" w:eastAsiaTheme="minorEastAsia" w:hAnsiTheme="minorEastAsia"/>
                <w:sz w:val="21"/>
              </w:rPr>
            </w:pPr>
          </w:p>
        </w:tc>
        <w:tc>
          <w:tcPr>
            <w:tcW w:w="2409" w:type="dxa"/>
            <w:shd w:val="clear" w:color="auto" w:fill="auto"/>
          </w:tcPr>
          <w:p w14:paraId="422AF79C" w14:textId="77777777" w:rsidR="00825A20" w:rsidRPr="005E593F" w:rsidRDefault="00825A20" w:rsidP="00912185">
            <w:pPr>
              <w:rPr>
                <w:rFonts w:asciiTheme="minorEastAsia" w:eastAsiaTheme="minorEastAsia" w:hAnsiTheme="minorEastAsia"/>
                <w:sz w:val="21"/>
              </w:rPr>
            </w:pPr>
          </w:p>
        </w:tc>
        <w:tc>
          <w:tcPr>
            <w:tcW w:w="2375" w:type="dxa"/>
            <w:shd w:val="clear" w:color="auto" w:fill="auto"/>
          </w:tcPr>
          <w:p w14:paraId="0569E33B" w14:textId="77777777" w:rsidR="00825A20" w:rsidRPr="005E593F" w:rsidRDefault="00825A20" w:rsidP="00912185">
            <w:pPr>
              <w:rPr>
                <w:rFonts w:asciiTheme="minorEastAsia" w:eastAsiaTheme="minorEastAsia" w:hAnsiTheme="minorEastAsia"/>
                <w:sz w:val="21"/>
              </w:rPr>
            </w:pPr>
          </w:p>
        </w:tc>
      </w:tr>
      <w:tr w:rsidR="00825A20" w:rsidRPr="00792705" w14:paraId="5152AE1C" w14:textId="77777777" w:rsidTr="00C00167">
        <w:trPr>
          <w:trHeight w:val="461"/>
        </w:trPr>
        <w:tc>
          <w:tcPr>
            <w:tcW w:w="3686" w:type="dxa"/>
            <w:shd w:val="clear" w:color="auto" w:fill="auto"/>
          </w:tcPr>
          <w:p w14:paraId="70E81A68" w14:textId="77777777" w:rsidR="00825A20" w:rsidRPr="005E593F" w:rsidRDefault="00825A20" w:rsidP="00912185">
            <w:pPr>
              <w:rPr>
                <w:rFonts w:asciiTheme="minorEastAsia" w:eastAsiaTheme="minorEastAsia" w:hAnsiTheme="minorEastAsia"/>
                <w:sz w:val="21"/>
              </w:rPr>
            </w:pPr>
          </w:p>
        </w:tc>
        <w:tc>
          <w:tcPr>
            <w:tcW w:w="2409" w:type="dxa"/>
            <w:shd w:val="clear" w:color="auto" w:fill="auto"/>
          </w:tcPr>
          <w:p w14:paraId="1349EDB0" w14:textId="77777777" w:rsidR="00825A20" w:rsidRPr="005E593F" w:rsidRDefault="00825A20" w:rsidP="00912185">
            <w:pPr>
              <w:rPr>
                <w:rFonts w:asciiTheme="minorEastAsia" w:eastAsiaTheme="minorEastAsia" w:hAnsiTheme="minorEastAsia"/>
                <w:sz w:val="21"/>
              </w:rPr>
            </w:pPr>
          </w:p>
        </w:tc>
        <w:tc>
          <w:tcPr>
            <w:tcW w:w="2375" w:type="dxa"/>
            <w:shd w:val="clear" w:color="auto" w:fill="auto"/>
          </w:tcPr>
          <w:p w14:paraId="16302D9D" w14:textId="77777777" w:rsidR="00825A20" w:rsidRPr="005E593F" w:rsidRDefault="00825A20" w:rsidP="00912185">
            <w:pPr>
              <w:rPr>
                <w:rFonts w:asciiTheme="minorEastAsia" w:eastAsiaTheme="minorEastAsia" w:hAnsiTheme="minorEastAsia"/>
                <w:sz w:val="21"/>
              </w:rPr>
            </w:pPr>
          </w:p>
        </w:tc>
      </w:tr>
      <w:tr w:rsidR="00825A20" w:rsidRPr="00792705" w14:paraId="2FF3ECEB" w14:textId="77777777" w:rsidTr="00C00167">
        <w:tc>
          <w:tcPr>
            <w:tcW w:w="8470" w:type="dxa"/>
            <w:gridSpan w:val="3"/>
            <w:shd w:val="clear" w:color="auto" w:fill="auto"/>
          </w:tcPr>
          <w:p w14:paraId="6BEE4C59"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学校関係者評価結果の公表方法</w:t>
            </w:r>
          </w:p>
        </w:tc>
      </w:tr>
      <w:tr w:rsidR="00825A20" w:rsidRPr="00792705" w14:paraId="699356DE" w14:textId="77777777" w:rsidTr="00C00167">
        <w:trPr>
          <w:trHeight w:val="981"/>
        </w:trPr>
        <w:tc>
          <w:tcPr>
            <w:tcW w:w="8470" w:type="dxa"/>
            <w:gridSpan w:val="3"/>
            <w:shd w:val="clear" w:color="auto" w:fill="auto"/>
          </w:tcPr>
          <w:p w14:paraId="3BD4AD24" w14:textId="4E97D4CD" w:rsidR="00825A20" w:rsidRPr="005E593F" w:rsidRDefault="00792705"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B02BCB" w:rsidRPr="005E593F">
              <w:rPr>
                <w:rFonts w:asciiTheme="minorEastAsia" w:eastAsiaTheme="minorEastAsia" w:hAnsiTheme="minorEastAsia" w:hint="eastAsia"/>
                <w:sz w:val="21"/>
              </w:rPr>
              <w:t>アドレス又は刊行物等の名称及び入手方法</w:t>
            </w:r>
            <w:r w:rsidR="00073DB1">
              <w:rPr>
                <w:rFonts w:asciiTheme="minorEastAsia" w:eastAsiaTheme="minorEastAsia" w:hAnsiTheme="minorEastAsia" w:hint="eastAsia"/>
                <w:sz w:val="21"/>
              </w:rPr>
              <w:t>）</w:t>
            </w:r>
          </w:p>
          <w:p w14:paraId="2B38E1D5" w14:textId="77777777" w:rsidR="00806E0D" w:rsidRPr="005E593F" w:rsidRDefault="009274CD" w:rsidP="00806E0D">
            <w:pPr>
              <w:rPr>
                <w:rFonts w:asciiTheme="minorEastAsia" w:eastAsiaTheme="minorEastAsia" w:hAnsiTheme="minorEastAsia"/>
                <w:sz w:val="21"/>
              </w:rPr>
            </w:pPr>
            <w:hyperlink r:id="rId16" w:history="1">
              <w:r w:rsidR="00806E0D" w:rsidRPr="00530F7C">
                <w:rPr>
                  <w:rStyle w:val="ab"/>
                </w:rPr>
                <w:t>http://www.acma.or.jp/school/maintenance/dlimg/</w:t>
              </w:r>
            </w:hyperlink>
            <w:r w:rsidR="00806E0D" w:rsidRPr="00F74782">
              <w:t>210621143956.pdf</w:t>
            </w:r>
          </w:p>
          <w:p w14:paraId="690319A3" w14:textId="6328200D" w:rsidR="00825A20" w:rsidRPr="00806E0D" w:rsidRDefault="00825A20" w:rsidP="00912185">
            <w:pPr>
              <w:rPr>
                <w:rFonts w:asciiTheme="minorEastAsia" w:eastAsiaTheme="minorEastAsia" w:hAnsiTheme="minorEastAsia"/>
                <w:sz w:val="21"/>
              </w:rPr>
            </w:pPr>
          </w:p>
          <w:p w14:paraId="36FB8112" w14:textId="65771216" w:rsidR="00825A20" w:rsidRPr="005E593F" w:rsidRDefault="00825A20" w:rsidP="00912185">
            <w:pPr>
              <w:rPr>
                <w:rFonts w:asciiTheme="minorEastAsia" w:eastAsiaTheme="minorEastAsia" w:hAnsiTheme="minorEastAsia"/>
                <w:sz w:val="21"/>
              </w:rPr>
            </w:pPr>
          </w:p>
        </w:tc>
      </w:tr>
      <w:tr w:rsidR="00825A20" w:rsidRPr="00792705" w14:paraId="2DCDBC0B" w14:textId="77777777" w:rsidTr="00912185">
        <w:tc>
          <w:tcPr>
            <w:tcW w:w="8470" w:type="dxa"/>
            <w:gridSpan w:val="3"/>
            <w:shd w:val="clear" w:color="auto" w:fill="D9D9D9" w:themeFill="background1" w:themeFillShade="D9"/>
          </w:tcPr>
          <w:p w14:paraId="54787FDA" w14:textId="20503C2B"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第三者による学校評価（任意</w:t>
            </w:r>
            <w:r w:rsidR="00C00167" w:rsidRPr="005E593F">
              <w:rPr>
                <w:rFonts w:asciiTheme="minorEastAsia" w:eastAsiaTheme="minorEastAsia" w:hAnsiTheme="minorEastAsia" w:hint="eastAsia"/>
                <w:sz w:val="21"/>
              </w:rPr>
              <w:t>記載事項</w:t>
            </w:r>
            <w:r w:rsidRPr="005E593F">
              <w:rPr>
                <w:rFonts w:asciiTheme="minorEastAsia" w:eastAsiaTheme="minorEastAsia" w:hAnsiTheme="minorEastAsia" w:hint="eastAsia"/>
                <w:sz w:val="21"/>
              </w:rPr>
              <w:t>）</w:t>
            </w:r>
          </w:p>
        </w:tc>
      </w:tr>
      <w:tr w:rsidR="00825A20" w:rsidRPr="00792705" w14:paraId="308391C0" w14:textId="77777777" w:rsidTr="00DA3022">
        <w:trPr>
          <w:trHeight w:val="689"/>
        </w:trPr>
        <w:tc>
          <w:tcPr>
            <w:tcW w:w="8470" w:type="dxa"/>
            <w:gridSpan w:val="3"/>
            <w:shd w:val="clear" w:color="auto" w:fill="D9D9D9" w:themeFill="background1" w:themeFillShade="D9"/>
          </w:tcPr>
          <w:p w14:paraId="48B3B069" w14:textId="77777777" w:rsidR="00825A20" w:rsidRPr="005E593F" w:rsidRDefault="00825A20" w:rsidP="00912185">
            <w:pPr>
              <w:rPr>
                <w:rFonts w:asciiTheme="minorEastAsia" w:eastAsiaTheme="minorEastAsia" w:hAnsiTheme="minorEastAsia"/>
                <w:sz w:val="21"/>
              </w:rPr>
            </w:pPr>
          </w:p>
        </w:tc>
      </w:tr>
    </w:tbl>
    <w:p w14:paraId="5CA09654" w14:textId="77777777" w:rsidR="006F41CB" w:rsidRDefault="006F41CB" w:rsidP="00B67558">
      <w:pPr>
        <w:ind w:left="210" w:hangingChars="100" w:hanging="210"/>
        <w:rPr>
          <w:rFonts w:ascii="HGMaruGothicMPRO" w:eastAsia="HGMaruGothicMPRO" w:hAnsi="HGMaruGothicMPRO"/>
          <w:sz w:val="21"/>
        </w:rPr>
      </w:pPr>
    </w:p>
    <w:p w14:paraId="2D2DB61B" w14:textId="77777777"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ｃ）当該学校に係る情報</w:t>
      </w:r>
    </w:p>
    <w:tbl>
      <w:tblPr>
        <w:tblStyle w:val="a6"/>
        <w:tblW w:w="0" w:type="auto"/>
        <w:tblInd w:w="250" w:type="dxa"/>
        <w:tblLook w:val="04A0" w:firstRow="1" w:lastRow="0" w:firstColumn="1" w:lastColumn="0" w:noHBand="0" w:noVBand="1"/>
      </w:tblPr>
      <w:tblGrid>
        <w:gridCol w:w="8244"/>
      </w:tblGrid>
      <w:tr w:rsidR="00825A20" w:rsidRPr="00246E0D" w14:paraId="7363962A" w14:textId="77777777" w:rsidTr="00005DAF">
        <w:trPr>
          <w:trHeight w:val="825"/>
        </w:trPr>
        <w:tc>
          <w:tcPr>
            <w:tcW w:w="8244" w:type="dxa"/>
          </w:tcPr>
          <w:p w14:paraId="6A22D662" w14:textId="77777777" w:rsidR="00825A20" w:rsidRDefault="00073DB1"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825A20" w:rsidRPr="005E593F">
              <w:rPr>
                <w:rFonts w:asciiTheme="minorEastAsia" w:eastAsiaTheme="minorEastAsia" w:hAnsiTheme="minorEastAsia" w:hint="eastAsia"/>
                <w:sz w:val="21"/>
              </w:rPr>
              <w:t>アドレス又は刊行物等の名称及び入手方法</w:t>
            </w:r>
            <w:r>
              <w:rPr>
                <w:rFonts w:asciiTheme="minorEastAsia" w:eastAsiaTheme="minorEastAsia" w:hAnsiTheme="minorEastAsia" w:hint="eastAsia"/>
                <w:sz w:val="21"/>
              </w:rPr>
              <w:t>）</w:t>
            </w:r>
          </w:p>
          <w:p w14:paraId="4DAFFC01" w14:textId="5587548D" w:rsidR="00AB2D80" w:rsidRPr="00AB2D80" w:rsidRDefault="00AB2D80" w:rsidP="00912185">
            <w:pPr>
              <w:rPr>
                <w:rFonts w:asciiTheme="minorEastAsia" w:eastAsiaTheme="minorEastAsia" w:hAnsiTheme="minorEastAsia"/>
                <w:sz w:val="21"/>
              </w:rPr>
            </w:pPr>
            <w:r w:rsidRPr="00454196">
              <w:rPr>
                <w:rFonts w:asciiTheme="minorEastAsia" w:eastAsiaTheme="minorEastAsia" w:hAnsiTheme="minorEastAsia" w:hint="eastAsia"/>
                <w:sz w:val="22"/>
                <w:szCs w:val="21"/>
              </w:rPr>
              <w:t>秋田看護学校ホームページ（http://www.acma.or.jp/school/）</w:t>
            </w:r>
          </w:p>
        </w:tc>
      </w:tr>
    </w:tbl>
    <w:p w14:paraId="6544C13B" w14:textId="77777777" w:rsidR="00185256" w:rsidRPr="00583758" w:rsidRDefault="00185256" w:rsidP="00185256">
      <w:pPr>
        <w:widowControl/>
        <w:jc w:val="left"/>
        <w:rPr>
          <w:rFonts w:ascii="ＭＳ 明朝" w:hAnsi="ＭＳ 明朝"/>
        </w:rPr>
      </w:pPr>
    </w:p>
    <w:sectPr w:rsidR="00185256" w:rsidRPr="00583758" w:rsidSect="006D71D5">
      <w:headerReference w:type="default" r:id="rId17"/>
      <w:pgSz w:w="11906" w:h="16838" w:code="9"/>
      <w:pgMar w:top="1701" w:right="1701" w:bottom="1701" w:left="1701" w:header="1021" w:footer="992" w:gutter="0"/>
      <w:pgNumType w:fmt="numberInDash" w:start="3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845D" w14:textId="77777777" w:rsidR="00BD76DA" w:rsidRDefault="00BD76DA">
      <w:r>
        <w:separator/>
      </w:r>
    </w:p>
  </w:endnote>
  <w:endnote w:type="continuationSeparator" w:id="0">
    <w:p w14:paraId="1E58FFDA" w14:textId="77777777" w:rsidR="00BD76DA" w:rsidRDefault="00BD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MaruGothicMPRO">
    <w:altName w:val="HGMaruGothicMPRO"/>
    <w:charset w:val="80"/>
    <w:family w:val="swiss"/>
    <w:pitch w:val="variable"/>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altName w:val="游ゴシック"/>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明朝">
    <w:panose1 w:val="04030B090D0B02020403"/>
    <w:charset w:val="80"/>
    <w:family w:val="roman"/>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16A64" w14:textId="77777777" w:rsidR="00BD76DA" w:rsidRDefault="00BD76DA">
      <w:r>
        <w:separator/>
      </w:r>
    </w:p>
  </w:footnote>
  <w:footnote w:type="continuationSeparator" w:id="0">
    <w:p w14:paraId="4BF56C08" w14:textId="77777777" w:rsidR="00BD76DA" w:rsidRDefault="00BD7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42F9" w14:textId="0C2CF53B" w:rsidR="00F64AB6" w:rsidRPr="00B23E8C" w:rsidRDefault="00F64AB6" w:rsidP="00702676">
    <w:pPr>
      <w:pStyle w:val="a3"/>
      <w:tabs>
        <w:tab w:val="clear" w:pos="4252"/>
        <w:tab w:val="left" w:pos="7020"/>
      </w:tabs>
      <w:ind w:leftChars="600" w:left="1440"/>
      <w:rPr>
        <w:rFonts w:asciiTheme="majorEastAsia" w:eastAsiaTheme="majorEastAsia" w:hAnsiTheme="majorEastAsia"/>
      </w:rPr>
    </w:pPr>
    <w:r>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MaruGothicMPRO" w:eastAsia="HGMaruGothicMPRO" w:hAnsi="HGMaruGothic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F6D2D21"/>
    <w:multiLevelType w:val="hybridMultilevel"/>
    <w:tmpl w:val="410CFF54"/>
    <w:lvl w:ilvl="0" w:tplc="4F2EEDBE">
      <w:start w:val="1"/>
      <w:numFmt w:val="bullet"/>
      <w:lvlText w:val="・"/>
      <w:lvlJc w:val="left"/>
      <w:pPr>
        <w:ind w:left="360" w:hanging="360"/>
      </w:pPr>
      <w:rPr>
        <w:rFonts w:ascii="HGSｺﾞｼｯｸM" w:eastAsia="HGS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3D669B"/>
    <w:multiLevelType w:val="hybridMultilevel"/>
    <w:tmpl w:val="C8C019AE"/>
    <w:lvl w:ilvl="0" w:tplc="34CCE18E">
      <w:numFmt w:val="bullet"/>
      <w:lvlText w:val="※"/>
      <w:lvlJc w:val="left"/>
      <w:pPr>
        <w:ind w:left="360" w:hanging="360"/>
      </w:pPr>
      <w:rPr>
        <w:rFonts w:ascii="HGMaruGothicMPRO" w:eastAsia="HGMaruGothicMPRO" w:hAnsi="HGMaruGothic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4F0DA2"/>
    <w:multiLevelType w:val="hybridMultilevel"/>
    <w:tmpl w:val="9522A95E"/>
    <w:lvl w:ilvl="0" w:tplc="84F06DD8">
      <w:start w:val="5"/>
      <w:numFmt w:val="bullet"/>
      <w:lvlText w:val="※"/>
      <w:lvlJc w:val="left"/>
      <w:pPr>
        <w:ind w:left="840" w:hanging="360"/>
      </w:pPr>
      <w:rPr>
        <w:rFonts w:ascii="HGSｺﾞｼｯｸM" w:eastAsia="HGSｺﾞｼｯｸM" w:hAnsiTheme="majorEastAsia"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6C87D32"/>
    <w:multiLevelType w:val="hybridMultilevel"/>
    <w:tmpl w:val="B4861AC4"/>
    <w:lvl w:ilvl="0" w:tplc="152A63D0">
      <w:start w:val="1"/>
      <w:numFmt w:val="decimalEnclosedParen"/>
      <w:lvlText w:val="「%1"/>
      <w:lvlJc w:val="left"/>
      <w:pPr>
        <w:ind w:left="488" w:hanging="488"/>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E44FA0"/>
    <w:multiLevelType w:val="hybridMultilevel"/>
    <w:tmpl w:val="1DDE388A"/>
    <w:lvl w:ilvl="0" w:tplc="8356F2FA">
      <w:numFmt w:val="bullet"/>
      <w:lvlText w:val="※"/>
      <w:lvlJc w:val="left"/>
      <w:pPr>
        <w:ind w:left="360" w:hanging="360"/>
      </w:pPr>
      <w:rPr>
        <w:rFonts w:ascii="HGMaruGothicMPRO" w:eastAsia="HGMaruGothicMPRO" w:hAnsi="HGMaruGothic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4235"/>
    <w:multiLevelType w:val="hybridMultilevel"/>
    <w:tmpl w:val="1EEC9A4E"/>
    <w:lvl w:ilvl="0" w:tplc="8642F91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23D5C52"/>
    <w:multiLevelType w:val="hybridMultilevel"/>
    <w:tmpl w:val="F36AC392"/>
    <w:lvl w:ilvl="0" w:tplc="30A0EF9C">
      <w:start w:val="2"/>
      <w:numFmt w:val="bullet"/>
      <w:lvlText w:val="・"/>
      <w:lvlJc w:val="left"/>
      <w:pPr>
        <w:ind w:left="600" w:hanging="360"/>
      </w:pPr>
      <w:rPr>
        <w:rFonts w:ascii="HGMaruGothicMPRO" w:eastAsia="HGMaruGothicMPRO" w:hAnsi="HGMaruGothic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5"/>
  </w:num>
  <w:num w:numId="3">
    <w:abstractNumId w:val="0"/>
  </w:num>
  <w:num w:numId="4">
    <w:abstractNumId w:val="7"/>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9E"/>
    <w:rsid w:val="000007E7"/>
    <w:rsid w:val="00002D07"/>
    <w:rsid w:val="00005DAF"/>
    <w:rsid w:val="00006980"/>
    <w:rsid w:val="00006F19"/>
    <w:rsid w:val="00006F58"/>
    <w:rsid w:val="00010807"/>
    <w:rsid w:val="000124EA"/>
    <w:rsid w:val="00013A8B"/>
    <w:rsid w:val="00016C2C"/>
    <w:rsid w:val="00023D1F"/>
    <w:rsid w:val="00030BE6"/>
    <w:rsid w:val="0003113F"/>
    <w:rsid w:val="00031AE3"/>
    <w:rsid w:val="0003260C"/>
    <w:rsid w:val="00032FB4"/>
    <w:rsid w:val="000350A6"/>
    <w:rsid w:val="00035DA7"/>
    <w:rsid w:val="00035EE7"/>
    <w:rsid w:val="00036110"/>
    <w:rsid w:val="00037676"/>
    <w:rsid w:val="0004481B"/>
    <w:rsid w:val="00045C92"/>
    <w:rsid w:val="00050151"/>
    <w:rsid w:val="00051E8B"/>
    <w:rsid w:val="00052581"/>
    <w:rsid w:val="00055E8D"/>
    <w:rsid w:val="00056149"/>
    <w:rsid w:val="000618A9"/>
    <w:rsid w:val="000632A5"/>
    <w:rsid w:val="00063A95"/>
    <w:rsid w:val="0006447E"/>
    <w:rsid w:val="000671B6"/>
    <w:rsid w:val="00071D7F"/>
    <w:rsid w:val="00073DB1"/>
    <w:rsid w:val="00075A6B"/>
    <w:rsid w:val="0007722E"/>
    <w:rsid w:val="00080668"/>
    <w:rsid w:val="00083D0A"/>
    <w:rsid w:val="00083D72"/>
    <w:rsid w:val="00083DBE"/>
    <w:rsid w:val="00086383"/>
    <w:rsid w:val="000869FD"/>
    <w:rsid w:val="00086C05"/>
    <w:rsid w:val="00087B7E"/>
    <w:rsid w:val="000928F5"/>
    <w:rsid w:val="00095369"/>
    <w:rsid w:val="00096192"/>
    <w:rsid w:val="000A0C08"/>
    <w:rsid w:val="000A0C24"/>
    <w:rsid w:val="000A2AC9"/>
    <w:rsid w:val="000A4E8C"/>
    <w:rsid w:val="000B0763"/>
    <w:rsid w:val="000B4C67"/>
    <w:rsid w:val="000B6511"/>
    <w:rsid w:val="000B6924"/>
    <w:rsid w:val="000C20A7"/>
    <w:rsid w:val="000C2CA1"/>
    <w:rsid w:val="000C3ACF"/>
    <w:rsid w:val="000C50E8"/>
    <w:rsid w:val="000C5704"/>
    <w:rsid w:val="000D06E8"/>
    <w:rsid w:val="000D07C0"/>
    <w:rsid w:val="000D3CC4"/>
    <w:rsid w:val="000D4159"/>
    <w:rsid w:val="000E03BB"/>
    <w:rsid w:val="000E03E4"/>
    <w:rsid w:val="000E3C52"/>
    <w:rsid w:val="000F15FE"/>
    <w:rsid w:val="000F2539"/>
    <w:rsid w:val="000F359D"/>
    <w:rsid w:val="000F7137"/>
    <w:rsid w:val="00101C41"/>
    <w:rsid w:val="0010452D"/>
    <w:rsid w:val="001055FE"/>
    <w:rsid w:val="00105AFF"/>
    <w:rsid w:val="0011145C"/>
    <w:rsid w:val="00111519"/>
    <w:rsid w:val="00111861"/>
    <w:rsid w:val="00111FCC"/>
    <w:rsid w:val="001124CD"/>
    <w:rsid w:val="001143B8"/>
    <w:rsid w:val="00114DAC"/>
    <w:rsid w:val="00124563"/>
    <w:rsid w:val="00125004"/>
    <w:rsid w:val="0013154B"/>
    <w:rsid w:val="00131D4A"/>
    <w:rsid w:val="00131D91"/>
    <w:rsid w:val="0013618A"/>
    <w:rsid w:val="00140C99"/>
    <w:rsid w:val="001412AB"/>
    <w:rsid w:val="00142329"/>
    <w:rsid w:val="00142FC2"/>
    <w:rsid w:val="001432FE"/>
    <w:rsid w:val="00143F54"/>
    <w:rsid w:val="00146384"/>
    <w:rsid w:val="00146B7F"/>
    <w:rsid w:val="00146CD2"/>
    <w:rsid w:val="00150C77"/>
    <w:rsid w:val="00151A29"/>
    <w:rsid w:val="00151EC9"/>
    <w:rsid w:val="001527E1"/>
    <w:rsid w:val="001535F2"/>
    <w:rsid w:val="00155DF9"/>
    <w:rsid w:val="0015688D"/>
    <w:rsid w:val="0015772F"/>
    <w:rsid w:val="00157867"/>
    <w:rsid w:val="001578D1"/>
    <w:rsid w:val="00157B9C"/>
    <w:rsid w:val="0016719C"/>
    <w:rsid w:val="00167FE0"/>
    <w:rsid w:val="00170957"/>
    <w:rsid w:val="00170ACD"/>
    <w:rsid w:val="0017116E"/>
    <w:rsid w:val="00172E79"/>
    <w:rsid w:val="001732D1"/>
    <w:rsid w:val="001753AF"/>
    <w:rsid w:val="00177175"/>
    <w:rsid w:val="00180678"/>
    <w:rsid w:val="001816B8"/>
    <w:rsid w:val="00181D6E"/>
    <w:rsid w:val="00185256"/>
    <w:rsid w:val="00187259"/>
    <w:rsid w:val="0019013A"/>
    <w:rsid w:val="00192705"/>
    <w:rsid w:val="00197F5A"/>
    <w:rsid w:val="00197FBD"/>
    <w:rsid w:val="001A1754"/>
    <w:rsid w:val="001A4F18"/>
    <w:rsid w:val="001A6DA3"/>
    <w:rsid w:val="001B0F6F"/>
    <w:rsid w:val="001B3446"/>
    <w:rsid w:val="001B3B59"/>
    <w:rsid w:val="001B51EB"/>
    <w:rsid w:val="001B7BD1"/>
    <w:rsid w:val="001C38A8"/>
    <w:rsid w:val="001C38AC"/>
    <w:rsid w:val="001C6CBC"/>
    <w:rsid w:val="001C741D"/>
    <w:rsid w:val="001D0625"/>
    <w:rsid w:val="001D1F61"/>
    <w:rsid w:val="001D3D5F"/>
    <w:rsid w:val="001D4394"/>
    <w:rsid w:val="001D4724"/>
    <w:rsid w:val="001D4D80"/>
    <w:rsid w:val="001D5681"/>
    <w:rsid w:val="001D65F9"/>
    <w:rsid w:val="001E1532"/>
    <w:rsid w:val="001E4F8B"/>
    <w:rsid w:val="001F56FD"/>
    <w:rsid w:val="001F658E"/>
    <w:rsid w:val="001F68A3"/>
    <w:rsid w:val="00202AD3"/>
    <w:rsid w:val="002031C0"/>
    <w:rsid w:val="00203CCA"/>
    <w:rsid w:val="002064DF"/>
    <w:rsid w:val="00206EB7"/>
    <w:rsid w:val="00207376"/>
    <w:rsid w:val="00212F41"/>
    <w:rsid w:val="00212F55"/>
    <w:rsid w:val="002137C9"/>
    <w:rsid w:val="002142CE"/>
    <w:rsid w:val="00214BC2"/>
    <w:rsid w:val="0021684E"/>
    <w:rsid w:val="00216AD4"/>
    <w:rsid w:val="00216F04"/>
    <w:rsid w:val="0022039A"/>
    <w:rsid w:val="00220728"/>
    <w:rsid w:val="00222711"/>
    <w:rsid w:val="002259BF"/>
    <w:rsid w:val="00226602"/>
    <w:rsid w:val="002277F0"/>
    <w:rsid w:val="00227C81"/>
    <w:rsid w:val="002302CB"/>
    <w:rsid w:val="0023102E"/>
    <w:rsid w:val="00232A94"/>
    <w:rsid w:val="00232EB1"/>
    <w:rsid w:val="00232FAD"/>
    <w:rsid w:val="00234262"/>
    <w:rsid w:val="00236FCB"/>
    <w:rsid w:val="00237C0A"/>
    <w:rsid w:val="00246E0D"/>
    <w:rsid w:val="002503CA"/>
    <w:rsid w:val="00253004"/>
    <w:rsid w:val="002546C4"/>
    <w:rsid w:val="00254706"/>
    <w:rsid w:val="0025590D"/>
    <w:rsid w:val="002621E5"/>
    <w:rsid w:val="002637CA"/>
    <w:rsid w:val="00264A2B"/>
    <w:rsid w:val="002673AF"/>
    <w:rsid w:val="0027016B"/>
    <w:rsid w:val="00270C6F"/>
    <w:rsid w:val="0027127B"/>
    <w:rsid w:val="00280EF1"/>
    <w:rsid w:val="002813B4"/>
    <w:rsid w:val="00281681"/>
    <w:rsid w:val="00282E73"/>
    <w:rsid w:val="0029550F"/>
    <w:rsid w:val="00295CC0"/>
    <w:rsid w:val="002960C8"/>
    <w:rsid w:val="00297246"/>
    <w:rsid w:val="002974B1"/>
    <w:rsid w:val="00297C23"/>
    <w:rsid w:val="002A109A"/>
    <w:rsid w:val="002A1874"/>
    <w:rsid w:val="002A2E15"/>
    <w:rsid w:val="002B01B4"/>
    <w:rsid w:val="002B0398"/>
    <w:rsid w:val="002B3D69"/>
    <w:rsid w:val="002B40E9"/>
    <w:rsid w:val="002B5179"/>
    <w:rsid w:val="002B525E"/>
    <w:rsid w:val="002C1A29"/>
    <w:rsid w:val="002C25D7"/>
    <w:rsid w:val="002C2A43"/>
    <w:rsid w:val="002C2D73"/>
    <w:rsid w:val="002C52E3"/>
    <w:rsid w:val="002C63F7"/>
    <w:rsid w:val="002C6515"/>
    <w:rsid w:val="002C7E58"/>
    <w:rsid w:val="002D03D2"/>
    <w:rsid w:val="002E0BF0"/>
    <w:rsid w:val="002E5C80"/>
    <w:rsid w:val="002E6377"/>
    <w:rsid w:val="002F2CAD"/>
    <w:rsid w:val="002F4EEC"/>
    <w:rsid w:val="00300374"/>
    <w:rsid w:val="00300809"/>
    <w:rsid w:val="003015CE"/>
    <w:rsid w:val="00302EFE"/>
    <w:rsid w:val="00303461"/>
    <w:rsid w:val="00306010"/>
    <w:rsid w:val="003068CD"/>
    <w:rsid w:val="00306B0B"/>
    <w:rsid w:val="0030728C"/>
    <w:rsid w:val="00307EB8"/>
    <w:rsid w:val="00313AEC"/>
    <w:rsid w:val="0031706F"/>
    <w:rsid w:val="00317B2C"/>
    <w:rsid w:val="0032351F"/>
    <w:rsid w:val="00324908"/>
    <w:rsid w:val="00325038"/>
    <w:rsid w:val="00325C44"/>
    <w:rsid w:val="003313D3"/>
    <w:rsid w:val="0033445F"/>
    <w:rsid w:val="00336029"/>
    <w:rsid w:val="003364E7"/>
    <w:rsid w:val="00340CB4"/>
    <w:rsid w:val="00341063"/>
    <w:rsid w:val="003413CA"/>
    <w:rsid w:val="00342BB7"/>
    <w:rsid w:val="00342D80"/>
    <w:rsid w:val="003438C5"/>
    <w:rsid w:val="00345B4A"/>
    <w:rsid w:val="003466BF"/>
    <w:rsid w:val="0034690E"/>
    <w:rsid w:val="003524AB"/>
    <w:rsid w:val="00352ECD"/>
    <w:rsid w:val="00353A3F"/>
    <w:rsid w:val="00355387"/>
    <w:rsid w:val="0036021E"/>
    <w:rsid w:val="00360816"/>
    <w:rsid w:val="0036206E"/>
    <w:rsid w:val="00362631"/>
    <w:rsid w:val="00363A18"/>
    <w:rsid w:val="00367281"/>
    <w:rsid w:val="00367C7E"/>
    <w:rsid w:val="00371A3E"/>
    <w:rsid w:val="00373E5F"/>
    <w:rsid w:val="00374A4F"/>
    <w:rsid w:val="003808E3"/>
    <w:rsid w:val="003819C3"/>
    <w:rsid w:val="00381A99"/>
    <w:rsid w:val="00381B9A"/>
    <w:rsid w:val="003840F1"/>
    <w:rsid w:val="00386EAF"/>
    <w:rsid w:val="00390459"/>
    <w:rsid w:val="0039538A"/>
    <w:rsid w:val="003957F0"/>
    <w:rsid w:val="003A1902"/>
    <w:rsid w:val="003A515A"/>
    <w:rsid w:val="003A68C4"/>
    <w:rsid w:val="003A7560"/>
    <w:rsid w:val="003B0A5E"/>
    <w:rsid w:val="003B159B"/>
    <w:rsid w:val="003B2439"/>
    <w:rsid w:val="003B24DC"/>
    <w:rsid w:val="003B277F"/>
    <w:rsid w:val="003B34FB"/>
    <w:rsid w:val="003C0C5E"/>
    <w:rsid w:val="003C15D4"/>
    <w:rsid w:val="003C673D"/>
    <w:rsid w:val="003C7863"/>
    <w:rsid w:val="003D015D"/>
    <w:rsid w:val="003D0FBE"/>
    <w:rsid w:val="003D468C"/>
    <w:rsid w:val="003D4F13"/>
    <w:rsid w:val="003D65D3"/>
    <w:rsid w:val="003D787B"/>
    <w:rsid w:val="003D7F55"/>
    <w:rsid w:val="003E071F"/>
    <w:rsid w:val="003E093B"/>
    <w:rsid w:val="003E0DA1"/>
    <w:rsid w:val="003E3E1E"/>
    <w:rsid w:val="003E488D"/>
    <w:rsid w:val="003E52FC"/>
    <w:rsid w:val="003E60D3"/>
    <w:rsid w:val="003F1746"/>
    <w:rsid w:val="003F2C49"/>
    <w:rsid w:val="003F36E5"/>
    <w:rsid w:val="003F4CFB"/>
    <w:rsid w:val="003F4F30"/>
    <w:rsid w:val="00400488"/>
    <w:rsid w:val="004022CB"/>
    <w:rsid w:val="004028C9"/>
    <w:rsid w:val="004105FB"/>
    <w:rsid w:val="0041194F"/>
    <w:rsid w:val="0041367F"/>
    <w:rsid w:val="0041478E"/>
    <w:rsid w:val="0041482B"/>
    <w:rsid w:val="00414E8D"/>
    <w:rsid w:val="00415B63"/>
    <w:rsid w:val="00417E5C"/>
    <w:rsid w:val="00422343"/>
    <w:rsid w:val="00424BA8"/>
    <w:rsid w:val="004250B0"/>
    <w:rsid w:val="004254FD"/>
    <w:rsid w:val="0042556D"/>
    <w:rsid w:val="00426F8F"/>
    <w:rsid w:val="00427312"/>
    <w:rsid w:val="00427B56"/>
    <w:rsid w:val="00430193"/>
    <w:rsid w:val="00430C31"/>
    <w:rsid w:val="004317BB"/>
    <w:rsid w:val="0043194E"/>
    <w:rsid w:val="004321DA"/>
    <w:rsid w:val="0043288C"/>
    <w:rsid w:val="00434326"/>
    <w:rsid w:val="00434A11"/>
    <w:rsid w:val="00440549"/>
    <w:rsid w:val="00442A69"/>
    <w:rsid w:val="004444F3"/>
    <w:rsid w:val="00444661"/>
    <w:rsid w:val="00444CE7"/>
    <w:rsid w:val="004452D6"/>
    <w:rsid w:val="0044544B"/>
    <w:rsid w:val="004503DC"/>
    <w:rsid w:val="0045062F"/>
    <w:rsid w:val="00450BD7"/>
    <w:rsid w:val="004513F3"/>
    <w:rsid w:val="00454709"/>
    <w:rsid w:val="004557C7"/>
    <w:rsid w:val="004569EC"/>
    <w:rsid w:val="0045735A"/>
    <w:rsid w:val="0046083E"/>
    <w:rsid w:val="004612B3"/>
    <w:rsid w:val="004626BF"/>
    <w:rsid w:val="00463F95"/>
    <w:rsid w:val="00464712"/>
    <w:rsid w:val="00467233"/>
    <w:rsid w:val="00467501"/>
    <w:rsid w:val="00473B3D"/>
    <w:rsid w:val="0047529B"/>
    <w:rsid w:val="00482343"/>
    <w:rsid w:val="00484B56"/>
    <w:rsid w:val="00486FD5"/>
    <w:rsid w:val="00492370"/>
    <w:rsid w:val="0049341D"/>
    <w:rsid w:val="00494112"/>
    <w:rsid w:val="00494524"/>
    <w:rsid w:val="004966F4"/>
    <w:rsid w:val="004A00D2"/>
    <w:rsid w:val="004A0412"/>
    <w:rsid w:val="004A33F6"/>
    <w:rsid w:val="004A457A"/>
    <w:rsid w:val="004A5E82"/>
    <w:rsid w:val="004A62E6"/>
    <w:rsid w:val="004A6675"/>
    <w:rsid w:val="004A756D"/>
    <w:rsid w:val="004A7CA7"/>
    <w:rsid w:val="004B0930"/>
    <w:rsid w:val="004B31A6"/>
    <w:rsid w:val="004B383A"/>
    <w:rsid w:val="004B6A90"/>
    <w:rsid w:val="004C122D"/>
    <w:rsid w:val="004C3906"/>
    <w:rsid w:val="004C465A"/>
    <w:rsid w:val="004C5034"/>
    <w:rsid w:val="004C56AB"/>
    <w:rsid w:val="004C5F22"/>
    <w:rsid w:val="004C6A7F"/>
    <w:rsid w:val="004C6EC9"/>
    <w:rsid w:val="004D0131"/>
    <w:rsid w:val="004D0C82"/>
    <w:rsid w:val="004D11F0"/>
    <w:rsid w:val="004D1D78"/>
    <w:rsid w:val="004D2442"/>
    <w:rsid w:val="004D2C7D"/>
    <w:rsid w:val="004D30FC"/>
    <w:rsid w:val="004D615B"/>
    <w:rsid w:val="004E0408"/>
    <w:rsid w:val="004E175B"/>
    <w:rsid w:val="004E63A5"/>
    <w:rsid w:val="004F3EE7"/>
    <w:rsid w:val="004F7148"/>
    <w:rsid w:val="00510A07"/>
    <w:rsid w:val="005110CD"/>
    <w:rsid w:val="00512303"/>
    <w:rsid w:val="00516C68"/>
    <w:rsid w:val="00516D70"/>
    <w:rsid w:val="005203E4"/>
    <w:rsid w:val="00520634"/>
    <w:rsid w:val="0052093A"/>
    <w:rsid w:val="0052093E"/>
    <w:rsid w:val="00521ACA"/>
    <w:rsid w:val="005254CA"/>
    <w:rsid w:val="00526E17"/>
    <w:rsid w:val="005276F9"/>
    <w:rsid w:val="00530E9F"/>
    <w:rsid w:val="00531292"/>
    <w:rsid w:val="00532737"/>
    <w:rsid w:val="00532EE1"/>
    <w:rsid w:val="005341C2"/>
    <w:rsid w:val="005439E3"/>
    <w:rsid w:val="00544EBD"/>
    <w:rsid w:val="00547CE5"/>
    <w:rsid w:val="00547ECA"/>
    <w:rsid w:val="00550BDA"/>
    <w:rsid w:val="00553140"/>
    <w:rsid w:val="00556D61"/>
    <w:rsid w:val="00557301"/>
    <w:rsid w:val="00561158"/>
    <w:rsid w:val="00565AD8"/>
    <w:rsid w:val="005664A8"/>
    <w:rsid w:val="00567BDD"/>
    <w:rsid w:val="005709A9"/>
    <w:rsid w:val="00570D3B"/>
    <w:rsid w:val="005712E1"/>
    <w:rsid w:val="00571418"/>
    <w:rsid w:val="005717A3"/>
    <w:rsid w:val="0057198A"/>
    <w:rsid w:val="00573682"/>
    <w:rsid w:val="005765B4"/>
    <w:rsid w:val="0057751C"/>
    <w:rsid w:val="005776E0"/>
    <w:rsid w:val="00581E47"/>
    <w:rsid w:val="00587274"/>
    <w:rsid w:val="0059000C"/>
    <w:rsid w:val="00590E03"/>
    <w:rsid w:val="00590F0D"/>
    <w:rsid w:val="005911EE"/>
    <w:rsid w:val="005926A0"/>
    <w:rsid w:val="005A14A9"/>
    <w:rsid w:val="005A19EE"/>
    <w:rsid w:val="005A460E"/>
    <w:rsid w:val="005A6DC2"/>
    <w:rsid w:val="005B06AF"/>
    <w:rsid w:val="005B0ED8"/>
    <w:rsid w:val="005B53A9"/>
    <w:rsid w:val="005B5B9A"/>
    <w:rsid w:val="005B6137"/>
    <w:rsid w:val="005C10F0"/>
    <w:rsid w:val="005C1A19"/>
    <w:rsid w:val="005C3ED9"/>
    <w:rsid w:val="005C4D0D"/>
    <w:rsid w:val="005C539C"/>
    <w:rsid w:val="005C5DA5"/>
    <w:rsid w:val="005C7833"/>
    <w:rsid w:val="005C7A58"/>
    <w:rsid w:val="005D083D"/>
    <w:rsid w:val="005D108B"/>
    <w:rsid w:val="005D50E9"/>
    <w:rsid w:val="005E3370"/>
    <w:rsid w:val="005E3B24"/>
    <w:rsid w:val="005E4119"/>
    <w:rsid w:val="005E4667"/>
    <w:rsid w:val="005E580C"/>
    <w:rsid w:val="005E5810"/>
    <w:rsid w:val="005E593F"/>
    <w:rsid w:val="005E5B85"/>
    <w:rsid w:val="005E6FD9"/>
    <w:rsid w:val="005F21F3"/>
    <w:rsid w:val="005F3B36"/>
    <w:rsid w:val="005F5660"/>
    <w:rsid w:val="005F6309"/>
    <w:rsid w:val="005F6C79"/>
    <w:rsid w:val="00600969"/>
    <w:rsid w:val="006037A3"/>
    <w:rsid w:val="00603A31"/>
    <w:rsid w:val="0060693F"/>
    <w:rsid w:val="00610879"/>
    <w:rsid w:val="00612925"/>
    <w:rsid w:val="00616820"/>
    <w:rsid w:val="0061766C"/>
    <w:rsid w:val="006176CE"/>
    <w:rsid w:val="00617AB3"/>
    <w:rsid w:val="00617D14"/>
    <w:rsid w:val="00620793"/>
    <w:rsid w:val="00621702"/>
    <w:rsid w:val="0062315B"/>
    <w:rsid w:val="0062631D"/>
    <w:rsid w:val="00634F6E"/>
    <w:rsid w:val="00635CDE"/>
    <w:rsid w:val="00637D2E"/>
    <w:rsid w:val="0064084E"/>
    <w:rsid w:val="006427E6"/>
    <w:rsid w:val="0064304A"/>
    <w:rsid w:val="00643ECF"/>
    <w:rsid w:val="00646310"/>
    <w:rsid w:val="00646781"/>
    <w:rsid w:val="00646DCF"/>
    <w:rsid w:val="00650441"/>
    <w:rsid w:val="0065133C"/>
    <w:rsid w:val="006553C6"/>
    <w:rsid w:val="00656C51"/>
    <w:rsid w:val="0065703A"/>
    <w:rsid w:val="0066223D"/>
    <w:rsid w:val="00662487"/>
    <w:rsid w:val="00663B6D"/>
    <w:rsid w:val="00664BAC"/>
    <w:rsid w:val="0066630F"/>
    <w:rsid w:val="00666636"/>
    <w:rsid w:val="006712C4"/>
    <w:rsid w:val="006728AA"/>
    <w:rsid w:val="00672D35"/>
    <w:rsid w:val="006762BB"/>
    <w:rsid w:val="00677280"/>
    <w:rsid w:val="00677422"/>
    <w:rsid w:val="00680CE5"/>
    <w:rsid w:val="00682F4E"/>
    <w:rsid w:val="0068479A"/>
    <w:rsid w:val="006867D6"/>
    <w:rsid w:val="0068774E"/>
    <w:rsid w:val="006921B7"/>
    <w:rsid w:val="0069223C"/>
    <w:rsid w:val="006934A4"/>
    <w:rsid w:val="0069515C"/>
    <w:rsid w:val="00695A4B"/>
    <w:rsid w:val="006964D9"/>
    <w:rsid w:val="0069741B"/>
    <w:rsid w:val="006A073E"/>
    <w:rsid w:val="006A147D"/>
    <w:rsid w:val="006A15C2"/>
    <w:rsid w:val="006A1962"/>
    <w:rsid w:val="006A310D"/>
    <w:rsid w:val="006A68CC"/>
    <w:rsid w:val="006A7449"/>
    <w:rsid w:val="006B00ED"/>
    <w:rsid w:val="006B043E"/>
    <w:rsid w:val="006B4383"/>
    <w:rsid w:val="006B6C8B"/>
    <w:rsid w:val="006C013D"/>
    <w:rsid w:val="006C087F"/>
    <w:rsid w:val="006C3662"/>
    <w:rsid w:val="006C50BD"/>
    <w:rsid w:val="006D308A"/>
    <w:rsid w:val="006D56BA"/>
    <w:rsid w:val="006D5771"/>
    <w:rsid w:val="006D71D5"/>
    <w:rsid w:val="006D7DD6"/>
    <w:rsid w:val="006E20CC"/>
    <w:rsid w:val="006E377E"/>
    <w:rsid w:val="006E515A"/>
    <w:rsid w:val="006E53E8"/>
    <w:rsid w:val="006F3F68"/>
    <w:rsid w:val="006F41CB"/>
    <w:rsid w:val="00700F6C"/>
    <w:rsid w:val="00701208"/>
    <w:rsid w:val="007018DD"/>
    <w:rsid w:val="00701BCD"/>
    <w:rsid w:val="00702676"/>
    <w:rsid w:val="007047A6"/>
    <w:rsid w:val="007056C7"/>
    <w:rsid w:val="00707B7B"/>
    <w:rsid w:val="0071021D"/>
    <w:rsid w:val="00712F02"/>
    <w:rsid w:val="00714E69"/>
    <w:rsid w:val="007152B8"/>
    <w:rsid w:val="007202B1"/>
    <w:rsid w:val="00721292"/>
    <w:rsid w:val="00722E55"/>
    <w:rsid w:val="007258C6"/>
    <w:rsid w:val="00726755"/>
    <w:rsid w:val="00727555"/>
    <w:rsid w:val="007306F9"/>
    <w:rsid w:val="00731815"/>
    <w:rsid w:val="00731B3A"/>
    <w:rsid w:val="007334CE"/>
    <w:rsid w:val="00733BFF"/>
    <w:rsid w:val="00736ED8"/>
    <w:rsid w:val="00737A80"/>
    <w:rsid w:val="00741CEA"/>
    <w:rsid w:val="00744AC8"/>
    <w:rsid w:val="00752FAD"/>
    <w:rsid w:val="007530B4"/>
    <w:rsid w:val="00753477"/>
    <w:rsid w:val="007543FE"/>
    <w:rsid w:val="007559A2"/>
    <w:rsid w:val="007562E3"/>
    <w:rsid w:val="00761253"/>
    <w:rsid w:val="00763472"/>
    <w:rsid w:val="0076525F"/>
    <w:rsid w:val="00767ED1"/>
    <w:rsid w:val="007704E2"/>
    <w:rsid w:val="00772FFC"/>
    <w:rsid w:val="007744C9"/>
    <w:rsid w:val="007762BA"/>
    <w:rsid w:val="0078145B"/>
    <w:rsid w:val="0078148C"/>
    <w:rsid w:val="0078453B"/>
    <w:rsid w:val="007873DD"/>
    <w:rsid w:val="00787D59"/>
    <w:rsid w:val="00792705"/>
    <w:rsid w:val="00792A6F"/>
    <w:rsid w:val="0079310F"/>
    <w:rsid w:val="007932CB"/>
    <w:rsid w:val="007942AF"/>
    <w:rsid w:val="007945C1"/>
    <w:rsid w:val="00797618"/>
    <w:rsid w:val="007A25E9"/>
    <w:rsid w:val="007A4248"/>
    <w:rsid w:val="007A5B60"/>
    <w:rsid w:val="007B4C4C"/>
    <w:rsid w:val="007B5983"/>
    <w:rsid w:val="007B5ACD"/>
    <w:rsid w:val="007B6FEF"/>
    <w:rsid w:val="007C073B"/>
    <w:rsid w:val="007C163B"/>
    <w:rsid w:val="007C2B9D"/>
    <w:rsid w:val="007C3ED4"/>
    <w:rsid w:val="007C4B26"/>
    <w:rsid w:val="007C7115"/>
    <w:rsid w:val="007C7262"/>
    <w:rsid w:val="007C73FD"/>
    <w:rsid w:val="007D1900"/>
    <w:rsid w:val="007D3425"/>
    <w:rsid w:val="007D7BE1"/>
    <w:rsid w:val="007E53C4"/>
    <w:rsid w:val="007E77B0"/>
    <w:rsid w:val="007F1FAC"/>
    <w:rsid w:val="007F306F"/>
    <w:rsid w:val="007F453F"/>
    <w:rsid w:val="007F5F78"/>
    <w:rsid w:val="007F6211"/>
    <w:rsid w:val="007F626D"/>
    <w:rsid w:val="007F71B6"/>
    <w:rsid w:val="007F7342"/>
    <w:rsid w:val="0080029C"/>
    <w:rsid w:val="008025FB"/>
    <w:rsid w:val="00802E17"/>
    <w:rsid w:val="00803BB8"/>
    <w:rsid w:val="008045CF"/>
    <w:rsid w:val="00806E0D"/>
    <w:rsid w:val="00807E58"/>
    <w:rsid w:val="00811849"/>
    <w:rsid w:val="00814B4B"/>
    <w:rsid w:val="00815D41"/>
    <w:rsid w:val="00821D49"/>
    <w:rsid w:val="0082279F"/>
    <w:rsid w:val="00822D74"/>
    <w:rsid w:val="00825438"/>
    <w:rsid w:val="00825811"/>
    <w:rsid w:val="00825866"/>
    <w:rsid w:val="00825A20"/>
    <w:rsid w:val="00826890"/>
    <w:rsid w:val="00832113"/>
    <w:rsid w:val="00835DFD"/>
    <w:rsid w:val="00836359"/>
    <w:rsid w:val="00836423"/>
    <w:rsid w:val="008430CD"/>
    <w:rsid w:val="00843553"/>
    <w:rsid w:val="0084673D"/>
    <w:rsid w:val="0085147A"/>
    <w:rsid w:val="0085338B"/>
    <w:rsid w:val="00854ADF"/>
    <w:rsid w:val="00855161"/>
    <w:rsid w:val="0085612B"/>
    <w:rsid w:val="00856549"/>
    <w:rsid w:val="00861954"/>
    <w:rsid w:val="00864041"/>
    <w:rsid w:val="008649F3"/>
    <w:rsid w:val="00864C69"/>
    <w:rsid w:val="00866297"/>
    <w:rsid w:val="0086703E"/>
    <w:rsid w:val="00867203"/>
    <w:rsid w:val="008735EE"/>
    <w:rsid w:val="00873A7E"/>
    <w:rsid w:val="008817E7"/>
    <w:rsid w:val="00882B72"/>
    <w:rsid w:val="008849C2"/>
    <w:rsid w:val="008855BB"/>
    <w:rsid w:val="00886450"/>
    <w:rsid w:val="00886A10"/>
    <w:rsid w:val="00890085"/>
    <w:rsid w:val="00890DF5"/>
    <w:rsid w:val="00891239"/>
    <w:rsid w:val="008921EE"/>
    <w:rsid w:val="008947A1"/>
    <w:rsid w:val="00894BC6"/>
    <w:rsid w:val="0089772B"/>
    <w:rsid w:val="008A0D5F"/>
    <w:rsid w:val="008A18ED"/>
    <w:rsid w:val="008A1DB8"/>
    <w:rsid w:val="008A4B21"/>
    <w:rsid w:val="008B0B4E"/>
    <w:rsid w:val="008B2C69"/>
    <w:rsid w:val="008B2F9D"/>
    <w:rsid w:val="008B3C83"/>
    <w:rsid w:val="008B4265"/>
    <w:rsid w:val="008B4C53"/>
    <w:rsid w:val="008B50CB"/>
    <w:rsid w:val="008B78EF"/>
    <w:rsid w:val="008B79C8"/>
    <w:rsid w:val="008C1208"/>
    <w:rsid w:val="008C1BF4"/>
    <w:rsid w:val="008C3A1D"/>
    <w:rsid w:val="008C4A1A"/>
    <w:rsid w:val="008C58E4"/>
    <w:rsid w:val="008C73B2"/>
    <w:rsid w:val="008D0DE5"/>
    <w:rsid w:val="008D3363"/>
    <w:rsid w:val="008D4D64"/>
    <w:rsid w:val="008D5827"/>
    <w:rsid w:val="008D65BD"/>
    <w:rsid w:val="008D6C75"/>
    <w:rsid w:val="008E3142"/>
    <w:rsid w:val="008E3181"/>
    <w:rsid w:val="008E3288"/>
    <w:rsid w:val="008E461E"/>
    <w:rsid w:val="008E566B"/>
    <w:rsid w:val="008E74B4"/>
    <w:rsid w:val="008F1497"/>
    <w:rsid w:val="008F29D2"/>
    <w:rsid w:val="008F3587"/>
    <w:rsid w:val="008F4774"/>
    <w:rsid w:val="008F4F0C"/>
    <w:rsid w:val="00901169"/>
    <w:rsid w:val="00901705"/>
    <w:rsid w:val="009034C7"/>
    <w:rsid w:val="00903AD8"/>
    <w:rsid w:val="00904551"/>
    <w:rsid w:val="00904DC9"/>
    <w:rsid w:val="00906693"/>
    <w:rsid w:val="00906768"/>
    <w:rsid w:val="009070FA"/>
    <w:rsid w:val="0091003F"/>
    <w:rsid w:val="00910A3A"/>
    <w:rsid w:val="00911D63"/>
    <w:rsid w:val="00912185"/>
    <w:rsid w:val="00914EBA"/>
    <w:rsid w:val="009151C1"/>
    <w:rsid w:val="009162B0"/>
    <w:rsid w:val="00916C88"/>
    <w:rsid w:val="00917F6F"/>
    <w:rsid w:val="009201B1"/>
    <w:rsid w:val="00920256"/>
    <w:rsid w:val="00924C7C"/>
    <w:rsid w:val="00924D93"/>
    <w:rsid w:val="00926B0B"/>
    <w:rsid w:val="009274CD"/>
    <w:rsid w:val="00932E52"/>
    <w:rsid w:val="00940143"/>
    <w:rsid w:val="00940A1A"/>
    <w:rsid w:val="00941781"/>
    <w:rsid w:val="0094257D"/>
    <w:rsid w:val="0094428E"/>
    <w:rsid w:val="00945038"/>
    <w:rsid w:val="00952184"/>
    <w:rsid w:val="009541E6"/>
    <w:rsid w:val="00955A1C"/>
    <w:rsid w:val="009606F0"/>
    <w:rsid w:val="009643F4"/>
    <w:rsid w:val="00967E37"/>
    <w:rsid w:val="00970345"/>
    <w:rsid w:val="0097061F"/>
    <w:rsid w:val="009729B8"/>
    <w:rsid w:val="00973197"/>
    <w:rsid w:val="00973F24"/>
    <w:rsid w:val="00974F50"/>
    <w:rsid w:val="00975C97"/>
    <w:rsid w:val="009833B7"/>
    <w:rsid w:val="009856AA"/>
    <w:rsid w:val="009876E3"/>
    <w:rsid w:val="00990515"/>
    <w:rsid w:val="00990A5B"/>
    <w:rsid w:val="0099162E"/>
    <w:rsid w:val="00992B28"/>
    <w:rsid w:val="00996007"/>
    <w:rsid w:val="009A17E7"/>
    <w:rsid w:val="009A373F"/>
    <w:rsid w:val="009A5804"/>
    <w:rsid w:val="009B08F6"/>
    <w:rsid w:val="009B218B"/>
    <w:rsid w:val="009B3654"/>
    <w:rsid w:val="009B5A44"/>
    <w:rsid w:val="009B5E63"/>
    <w:rsid w:val="009B7B4A"/>
    <w:rsid w:val="009C0573"/>
    <w:rsid w:val="009C2AA5"/>
    <w:rsid w:val="009C46A1"/>
    <w:rsid w:val="009C5E31"/>
    <w:rsid w:val="009C5F8B"/>
    <w:rsid w:val="009C6B7E"/>
    <w:rsid w:val="009D049D"/>
    <w:rsid w:val="009D44D5"/>
    <w:rsid w:val="009D5E18"/>
    <w:rsid w:val="009E009E"/>
    <w:rsid w:val="009E0F5F"/>
    <w:rsid w:val="009E1598"/>
    <w:rsid w:val="009E27DF"/>
    <w:rsid w:val="009E42BD"/>
    <w:rsid w:val="009E48D7"/>
    <w:rsid w:val="009E71E9"/>
    <w:rsid w:val="009F25D1"/>
    <w:rsid w:val="009F3028"/>
    <w:rsid w:val="009F682A"/>
    <w:rsid w:val="00A020CB"/>
    <w:rsid w:val="00A030B7"/>
    <w:rsid w:val="00A05F5F"/>
    <w:rsid w:val="00A12FE7"/>
    <w:rsid w:val="00A13157"/>
    <w:rsid w:val="00A1315D"/>
    <w:rsid w:val="00A139FA"/>
    <w:rsid w:val="00A16B7B"/>
    <w:rsid w:val="00A17D93"/>
    <w:rsid w:val="00A20088"/>
    <w:rsid w:val="00A23995"/>
    <w:rsid w:val="00A26653"/>
    <w:rsid w:val="00A26C9F"/>
    <w:rsid w:val="00A2736B"/>
    <w:rsid w:val="00A275EA"/>
    <w:rsid w:val="00A27B5D"/>
    <w:rsid w:val="00A32432"/>
    <w:rsid w:val="00A324A1"/>
    <w:rsid w:val="00A33DB7"/>
    <w:rsid w:val="00A4355A"/>
    <w:rsid w:val="00A472D0"/>
    <w:rsid w:val="00A47FB0"/>
    <w:rsid w:val="00A503AC"/>
    <w:rsid w:val="00A52F19"/>
    <w:rsid w:val="00A536C2"/>
    <w:rsid w:val="00A53917"/>
    <w:rsid w:val="00A56E6F"/>
    <w:rsid w:val="00A57033"/>
    <w:rsid w:val="00A574D1"/>
    <w:rsid w:val="00A6044C"/>
    <w:rsid w:val="00A61A58"/>
    <w:rsid w:val="00A61DD8"/>
    <w:rsid w:val="00A63438"/>
    <w:rsid w:val="00A63D73"/>
    <w:rsid w:val="00A651A6"/>
    <w:rsid w:val="00A72727"/>
    <w:rsid w:val="00A7407C"/>
    <w:rsid w:val="00A747C2"/>
    <w:rsid w:val="00A74F90"/>
    <w:rsid w:val="00A77688"/>
    <w:rsid w:val="00A80384"/>
    <w:rsid w:val="00A80BDC"/>
    <w:rsid w:val="00A81760"/>
    <w:rsid w:val="00A81E26"/>
    <w:rsid w:val="00A83217"/>
    <w:rsid w:val="00A84F5A"/>
    <w:rsid w:val="00A86046"/>
    <w:rsid w:val="00A867D7"/>
    <w:rsid w:val="00A91D77"/>
    <w:rsid w:val="00A94A61"/>
    <w:rsid w:val="00A953EF"/>
    <w:rsid w:val="00A96A5D"/>
    <w:rsid w:val="00AA159E"/>
    <w:rsid w:val="00AA3FE4"/>
    <w:rsid w:val="00AA402A"/>
    <w:rsid w:val="00AA43CA"/>
    <w:rsid w:val="00AA4A37"/>
    <w:rsid w:val="00AA7648"/>
    <w:rsid w:val="00AB16DA"/>
    <w:rsid w:val="00AB2D80"/>
    <w:rsid w:val="00AB365A"/>
    <w:rsid w:val="00AB4B96"/>
    <w:rsid w:val="00AC1E43"/>
    <w:rsid w:val="00AC24E6"/>
    <w:rsid w:val="00AC2B66"/>
    <w:rsid w:val="00AC3244"/>
    <w:rsid w:val="00AC3DB2"/>
    <w:rsid w:val="00AC42F7"/>
    <w:rsid w:val="00AC7DCF"/>
    <w:rsid w:val="00AD2E5D"/>
    <w:rsid w:val="00AD5F26"/>
    <w:rsid w:val="00AD642D"/>
    <w:rsid w:val="00AD65D0"/>
    <w:rsid w:val="00AE067F"/>
    <w:rsid w:val="00AE07F7"/>
    <w:rsid w:val="00AE1223"/>
    <w:rsid w:val="00AE135B"/>
    <w:rsid w:val="00AE1E07"/>
    <w:rsid w:val="00AE31AB"/>
    <w:rsid w:val="00AE4E97"/>
    <w:rsid w:val="00AE5514"/>
    <w:rsid w:val="00AE6322"/>
    <w:rsid w:val="00AE6D76"/>
    <w:rsid w:val="00AE6E98"/>
    <w:rsid w:val="00AE7F2A"/>
    <w:rsid w:val="00AF03CC"/>
    <w:rsid w:val="00AF46FB"/>
    <w:rsid w:val="00AF48B5"/>
    <w:rsid w:val="00AF56C7"/>
    <w:rsid w:val="00B02715"/>
    <w:rsid w:val="00B02BCB"/>
    <w:rsid w:val="00B046DE"/>
    <w:rsid w:val="00B05FD0"/>
    <w:rsid w:val="00B07565"/>
    <w:rsid w:val="00B12E5B"/>
    <w:rsid w:val="00B1535A"/>
    <w:rsid w:val="00B15C86"/>
    <w:rsid w:val="00B15F61"/>
    <w:rsid w:val="00B23E8C"/>
    <w:rsid w:val="00B3131B"/>
    <w:rsid w:val="00B32F70"/>
    <w:rsid w:val="00B34B25"/>
    <w:rsid w:val="00B3520D"/>
    <w:rsid w:val="00B357B8"/>
    <w:rsid w:val="00B364E5"/>
    <w:rsid w:val="00B41D98"/>
    <w:rsid w:val="00B4460F"/>
    <w:rsid w:val="00B450B8"/>
    <w:rsid w:val="00B45203"/>
    <w:rsid w:val="00B45C3E"/>
    <w:rsid w:val="00B45DBF"/>
    <w:rsid w:val="00B46E1D"/>
    <w:rsid w:val="00B50B3E"/>
    <w:rsid w:val="00B53F6A"/>
    <w:rsid w:val="00B56199"/>
    <w:rsid w:val="00B576CF"/>
    <w:rsid w:val="00B644C1"/>
    <w:rsid w:val="00B650B0"/>
    <w:rsid w:val="00B660BE"/>
    <w:rsid w:val="00B67558"/>
    <w:rsid w:val="00B677DD"/>
    <w:rsid w:val="00B677E6"/>
    <w:rsid w:val="00B6790D"/>
    <w:rsid w:val="00B74703"/>
    <w:rsid w:val="00B75009"/>
    <w:rsid w:val="00B756AF"/>
    <w:rsid w:val="00B77004"/>
    <w:rsid w:val="00B77966"/>
    <w:rsid w:val="00B81BEB"/>
    <w:rsid w:val="00B82BCA"/>
    <w:rsid w:val="00B8351B"/>
    <w:rsid w:val="00B83C93"/>
    <w:rsid w:val="00B872FE"/>
    <w:rsid w:val="00B91AEB"/>
    <w:rsid w:val="00B92A69"/>
    <w:rsid w:val="00B93522"/>
    <w:rsid w:val="00B93B7B"/>
    <w:rsid w:val="00B94D2E"/>
    <w:rsid w:val="00B97BC0"/>
    <w:rsid w:val="00BA0551"/>
    <w:rsid w:val="00BA2AB4"/>
    <w:rsid w:val="00BA3244"/>
    <w:rsid w:val="00BA720B"/>
    <w:rsid w:val="00BB17A2"/>
    <w:rsid w:val="00BB31C5"/>
    <w:rsid w:val="00BB60C9"/>
    <w:rsid w:val="00BC06AC"/>
    <w:rsid w:val="00BC1E46"/>
    <w:rsid w:val="00BC435A"/>
    <w:rsid w:val="00BC5105"/>
    <w:rsid w:val="00BC6E6D"/>
    <w:rsid w:val="00BC7EB0"/>
    <w:rsid w:val="00BD0EC2"/>
    <w:rsid w:val="00BD1DDD"/>
    <w:rsid w:val="00BD2209"/>
    <w:rsid w:val="00BD2E07"/>
    <w:rsid w:val="00BD3136"/>
    <w:rsid w:val="00BD5004"/>
    <w:rsid w:val="00BD76DA"/>
    <w:rsid w:val="00BD78B1"/>
    <w:rsid w:val="00BE0654"/>
    <w:rsid w:val="00BE1416"/>
    <w:rsid w:val="00BE240B"/>
    <w:rsid w:val="00BE26EF"/>
    <w:rsid w:val="00BE4738"/>
    <w:rsid w:val="00BE4B65"/>
    <w:rsid w:val="00BE5F83"/>
    <w:rsid w:val="00BE68D7"/>
    <w:rsid w:val="00BE7540"/>
    <w:rsid w:val="00BF7CCA"/>
    <w:rsid w:val="00C00167"/>
    <w:rsid w:val="00C005E2"/>
    <w:rsid w:val="00C016CA"/>
    <w:rsid w:val="00C02092"/>
    <w:rsid w:val="00C10D29"/>
    <w:rsid w:val="00C1266E"/>
    <w:rsid w:val="00C156D7"/>
    <w:rsid w:val="00C20432"/>
    <w:rsid w:val="00C221D8"/>
    <w:rsid w:val="00C225CE"/>
    <w:rsid w:val="00C22DB6"/>
    <w:rsid w:val="00C24F7D"/>
    <w:rsid w:val="00C330E4"/>
    <w:rsid w:val="00C3511A"/>
    <w:rsid w:val="00C35460"/>
    <w:rsid w:val="00C359FB"/>
    <w:rsid w:val="00C35BE7"/>
    <w:rsid w:val="00C41A16"/>
    <w:rsid w:val="00C43524"/>
    <w:rsid w:val="00C45772"/>
    <w:rsid w:val="00C52822"/>
    <w:rsid w:val="00C53FDF"/>
    <w:rsid w:val="00C54A36"/>
    <w:rsid w:val="00C579A7"/>
    <w:rsid w:val="00C57CE9"/>
    <w:rsid w:val="00C600AC"/>
    <w:rsid w:val="00C61D62"/>
    <w:rsid w:val="00C626E2"/>
    <w:rsid w:val="00C650E2"/>
    <w:rsid w:val="00C66B6D"/>
    <w:rsid w:val="00C74A0C"/>
    <w:rsid w:val="00C7544A"/>
    <w:rsid w:val="00C75C96"/>
    <w:rsid w:val="00C75CCA"/>
    <w:rsid w:val="00C8104B"/>
    <w:rsid w:val="00C8137E"/>
    <w:rsid w:val="00C81D7D"/>
    <w:rsid w:val="00C92C39"/>
    <w:rsid w:val="00C95798"/>
    <w:rsid w:val="00C96B1C"/>
    <w:rsid w:val="00C97E8A"/>
    <w:rsid w:val="00CA0B36"/>
    <w:rsid w:val="00CA3C56"/>
    <w:rsid w:val="00CA5120"/>
    <w:rsid w:val="00CA5139"/>
    <w:rsid w:val="00CA580E"/>
    <w:rsid w:val="00CB0239"/>
    <w:rsid w:val="00CB0A3A"/>
    <w:rsid w:val="00CB4654"/>
    <w:rsid w:val="00CB4D61"/>
    <w:rsid w:val="00CB63C2"/>
    <w:rsid w:val="00CB7A86"/>
    <w:rsid w:val="00CC0C65"/>
    <w:rsid w:val="00CC1B8D"/>
    <w:rsid w:val="00CC2FE3"/>
    <w:rsid w:val="00CC3B27"/>
    <w:rsid w:val="00CC3C3D"/>
    <w:rsid w:val="00CC675B"/>
    <w:rsid w:val="00CC7BA1"/>
    <w:rsid w:val="00CC7BE0"/>
    <w:rsid w:val="00CD1795"/>
    <w:rsid w:val="00CD191B"/>
    <w:rsid w:val="00CD4161"/>
    <w:rsid w:val="00CD4E54"/>
    <w:rsid w:val="00CD693A"/>
    <w:rsid w:val="00CE059A"/>
    <w:rsid w:val="00CE177D"/>
    <w:rsid w:val="00CE6C1B"/>
    <w:rsid w:val="00CE7891"/>
    <w:rsid w:val="00CF01D3"/>
    <w:rsid w:val="00CF0DA6"/>
    <w:rsid w:val="00CF1CCE"/>
    <w:rsid w:val="00CF2D6A"/>
    <w:rsid w:val="00CF2F68"/>
    <w:rsid w:val="00CF5700"/>
    <w:rsid w:val="00CF7199"/>
    <w:rsid w:val="00D000B1"/>
    <w:rsid w:val="00D01A21"/>
    <w:rsid w:val="00D033DA"/>
    <w:rsid w:val="00D11937"/>
    <w:rsid w:val="00D121DD"/>
    <w:rsid w:val="00D13147"/>
    <w:rsid w:val="00D162B5"/>
    <w:rsid w:val="00D20874"/>
    <w:rsid w:val="00D20E23"/>
    <w:rsid w:val="00D20FD9"/>
    <w:rsid w:val="00D223FC"/>
    <w:rsid w:val="00D24C24"/>
    <w:rsid w:val="00D251A0"/>
    <w:rsid w:val="00D30199"/>
    <w:rsid w:val="00D301F1"/>
    <w:rsid w:val="00D3074C"/>
    <w:rsid w:val="00D33E85"/>
    <w:rsid w:val="00D34F60"/>
    <w:rsid w:val="00D35838"/>
    <w:rsid w:val="00D360A9"/>
    <w:rsid w:val="00D36732"/>
    <w:rsid w:val="00D373A6"/>
    <w:rsid w:val="00D42D37"/>
    <w:rsid w:val="00D4437A"/>
    <w:rsid w:val="00D445E6"/>
    <w:rsid w:val="00D44866"/>
    <w:rsid w:val="00D45FCF"/>
    <w:rsid w:val="00D47EEA"/>
    <w:rsid w:val="00D603E7"/>
    <w:rsid w:val="00D6111B"/>
    <w:rsid w:val="00D665AD"/>
    <w:rsid w:val="00D71847"/>
    <w:rsid w:val="00D71A45"/>
    <w:rsid w:val="00D7230B"/>
    <w:rsid w:val="00D73163"/>
    <w:rsid w:val="00D766FC"/>
    <w:rsid w:val="00D77FF4"/>
    <w:rsid w:val="00D80845"/>
    <w:rsid w:val="00D812CF"/>
    <w:rsid w:val="00D851B5"/>
    <w:rsid w:val="00D85465"/>
    <w:rsid w:val="00D86EA1"/>
    <w:rsid w:val="00D87FFB"/>
    <w:rsid w:val="00D91482"/>
    <w:rsid w:val="00D948B0"/>
    <w:rsid w:val="00DA006C"/>
    <w:rsid w:val="00DA1FB1"/>
    <w:rsid w:val="00DA3022"/>
    <w:rsid w:val="00DA3899"/>
    <w:rsid w:val="00DA6A3C"/>
    <w:rsid w:val="00DA7600"/>
    <w:rsid w:val="00DB0C3C"/>
    <w:rsid w:val="00DB2FA0"/>
    <w:rsid w:val="00DB3000"/>
    <w:rsid w:val="00DB38CA"/>
    <w:rsid w:val="00DB3DA5"/>
    <w:rsid w:val="00DB40F3"/>
    <w:rsid w:val="00DB62D5"/>
    <w:rsid w:val="00DC3942"/>
    <w:rsid w:val="00DC3AC5"/>
    <w:rsid w:val="00DC3B72"/>
    <w:rsid w:val="00DC4BD2"/>
    <w:rsid w:val="00DC640A"/>
    <w:rsid w:val="00DD4FBB"/>
    <w:rsid w:val="00DE003B"/>
    <w:rsid w:val="00DE2389"/>
    <w:rsid w:val="00DE243F"/>
    <w:rsid w:val="00DE327F"/>
    <w:rsid w:val="00DE66A0"/>
    <w:rsid w:val="00DE7854"/>
    <w:rsid w:val="00DE7EA2"/>
    <w:rsid w:val="00DF1BC7"/>
    <w:rsid w:val="00DF378C"/>
    <w:rsid w:val="00DF61DB"/>
    <w:rsid w:val="00E02CE7"/>
    <w:rsid w:val="00E057CC"/>
    <w:rsid w:val="00E06180"/>
    <w:rsid w:val="00E06AFE"/>
    <w:rsid w:val="00E07D86"/>
    <w:rsid w:val="00E10D31"/>
    <w:rsid w:val="00E11153"/>
    <w:rsid w:val="00E1536F"/>
    <w:rsid w:val="00E15D0D"/>
    <w:rsid w:val="00E17939"/>
    <w:rsid w:val="00E21190"/>
    <w:rsid w:val="00E21FB9"/>
    <w:rsid w:val="00E22CFE"/>
    <w:rsid w:val="00E26181"/>
    <w:rsid w:val="00E27962"/>
    <w:rsid w:val="00E27B0E"/>
    <w:rsid w:val="00E301C9"/>
    <w:rsid w:val="00E3151C"/>
    <w:rsid w:val="00E413B4"/>
    <w:rsid w:val="00E433D2"/>
    <w:rsid w:val="00E433E4"/>
    <w:rsid w:val="00E47640"/>
    <w:rsid w:val="00E50F69"/>
    <w:rsid w:val="00E52A95"/>
    <w:rsid w:val="00E5386C"/>
    <w:rsid w:val="00E57028"/>
    <w:rsid w:val="00E605B1"/>
    <w:rsid w:val="00E6180D"/>
    <w:rsid w:val="00E61A95"/>
    <w:rsid w:val="00E62D17"/>
    <w:rsid w:val="00E63ECC"/>
    <w:rsid w:val="00E63F77"/>
    <w:rsid w:val="00E65F7A"/>
    <w:rsid w:val="00E66411"/>
    <w:rsid w:val="00E668D6"/>
    <w:rsid w:val="00E6767E"/>
    <w:rsid w:val="00E701B0"/>
    <w:rsid w:val="00E74AEF"/>
    <w:rsid w:val="00E80F97"/>
    <w:rsid w:val="00E82BF4"/>
    <w:rsid w:val="00E85449"/>
    <w:rsid w:val="00E860E0"/>
    <w:rsid w:val="00E905A8"/>
    <w:rsid w:val="00E90976"/>
    <w:rsid w:val="00E93954"/>
    <w:rsid w:val="00E93DA4"/>
    <w:rsid w:val="00E9430F"/>
    <w:rsid w:val="00E9528C"/>
    <w:rsid w:val="00E95BE5"/>
    <w:rsid w:val="00E96E30"/>
    <w:rsid w:val="00E96EBA"/>
    <w:rsid w:val="00E97169"/>
    <w:rsid w:val="00E97A2C"/>
    <w:rsid w:val="00E97A3A"/>
    <w:rsid w:val="00EB4E14"/>
    <w:rsid w:val="00EB6CBF"/>
    <w:rsid w:val="00EC0EDE"/>
    <w:rsid w:val="00EC10FE"/>
    <w:rsid w:val="00EC18BE"/>
    <w:rsid w:val="00EC1B76"/>
    <w:rsid w:val="00EC1F58"/>
    <w:rsid w:val="00EC349D"/>
    <w:rsid w:val="00EC689B"/>
    <w:rsid w:val="00EC6916"/>
    <w:rsid w:val="00EC7830"/>
    <w:rsid w:val="00ED0C07"/>
    <w:rsid w:val="00ED2EF4"/>
    <w:rsid w:val="00ED3E3D"/>
    <w:rsid w:val="00ED416A"/>
    <w:rsid w:val="00ED4624"/>
    <w:rsid w:val="00ED6C90"/>
    <w:rsid w:val="00ED7518"/>
    <w:rsid w:val="00EE05E2"/>
    <w:rsid w:val="00EE3C3F"/>
    <w:rsid w:val="00EF3539"/>
    <w:rsid w:val="00EF43F8"/>
    <w:rsid w:val="00EF62BC"/>
    <w:rsid w:val="00EF6DA0"/>
    <w:rsid w:val="00EF6F5C"/>
    <w:rsid w:val="00EF7F0C"/>
    <w:rsid w:val="00F002E0"/>
    <w:rsid w:val="00F015C0"/>
    <w:rsid w:val="00F01AB9"/>
    <w:rsid w:val="00F024CE"/>
    <w:rsid w:val="00F029A7"/>
    <w:rsid w:val="00F02FE0"/>
    <w:rsid w:val="00F05467"/>
    <w:rsid w:val="00F06F44"/>
    <w:rsid w:val="00F11960"/>
    <w:rsid w:val="00F13C8F"/>
    <w:rsid w:val="00F219CE"/>
    <w:rsid w:val="00F21DFF"/>
    <w:rsid w:val="00F22D18"/>
    <w:rsid w:val="00F238BE"/>
    <w:rsid w:val="00F24629"/>
    <w:rsid w:val="00F259EE"/>
    <w:rsid w:val="00F278A7"/>
    <w:rsid w:val="00F316E8"/>
    <w:rsid w:val="00F32A80"/>
    <w:rsid w:val="00F3569F"/>
    <w:rsid w:val="00F35A6A"/>
    <w:rsid w:val="00F36037"/>
    <w:rsid w:val="00F3630C"/>
    <w:rsid w:val="00F36CCE"/>
    <w:rsid w:val="00F41592"/>
    <w:rsid w:val="00F41FF1"/>
    <w:rsid w:val="00F43613"/>
    <w:rsid w:val="00F505D5"/>
    <w:rsid w:val="00F505DB"/>
    <w:rsid w:val="00F536EB"/>
    <w:rsid w:val="00F5438C"/>
    <w:rsid w:val="00F54577"/>
    <w:rsid w:val="00F54906"/>
    <w:rsid w:val="00F55617"/>
    <w:rsid w:val="00F5570B"/>
    <w:rsid w:val="00F575DF"/>
    <w:rsid w:val="00F6330D"/>
    <w:rsid w:val="00F63BFD"/>
    <w:rsid w:val="00F64AB6"/>
    <w:rsid w:val="00F6554D"/>
    <w:rsid w:val="00F673CA"/>
    <w:rsid w:val="00F67C78"/>
    <w:rsid w:val="00F7004C"/>
    <w:rsid w:val="00F70A2D"/>
    <w:rsid w:val="00F72DF9"/>
    <w:rsid w:val="00F74C52"/>
    <w:rsid w:val="00F75372"/>
    <w:rsid w:val="00F91B23"/>
    <w:rsid w:val="00F91CEA"/>
    <w:rsid w:val="00F93028"/>
    <w:rsid w:val="00F95A05"/>
    <w:rsid w:val="00FA0E6E"/>
    <w:rsid w:val="00FA12DD"/>
    <w:rsid w:val="00FA3A25"/>
    <w:rsid w:val="00FA4B93"/>
    <w:rsid w:val="00FA645B"/>
    <w:rsid w:val="00FB22AA"/>
    <w:rsid w:val="00FB30FE"/>
    <w:rsid w:val="00FB4A5D"/>
    <w:rsid w:val="00FB5142"/>
    <w:rsid w:val="00FB58A6"/>
    <w:rsid w:val="00FC1690"/>
    <w:rsid w:val="00FC1D6A"/>
    <w:rsid w:val="00FC2056"/>
    <w:rsid w:val="00FC2C44"/>
    <w:rsid w:val="00FC3053"/>
    <w:rsid w:val="00FC32FD"/>
    <w:rsid w:val="00FC536F"/>
    <w:rsid w:val="00FC6554"/>
    <w:rsid w:val="00FD022C"/>
    <w:rsid w:val="00FD0F32"/>
    <w:rsid w:val="00FD24BF"/>
    <w:rsid w:val="00FD3E0A"/>
    <w:rsid w:val="00FD4394"/>
    <w:rsid w:val="00FD4F51"/>
    <w:rsid w:val="00FD4F71"/>
    <w:rsid w:val="00FD59F9"/>
    <w:rsid w:val="00FD6E10"/>
    <w:rsid w:val="00FE2878"/>
    <w:rsid w:val="00FE4690"/>
    <w:rsid w:val="00FE6845"/>
    <w:rsid w:val="00FE6ED2"/>
    <w:rsid w:val="00FE7E61"/>
    <w:rsid w:val="00FF231F"/>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FAB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F1FAC"/>
    <w:rPr>
      <w:rFonts w:asciiTheme="majorHAnsi" w:eastAsiaTheme="majorEastAsia" w:hAnsiTheme="majorHAnsi" w:cstheme="majorBidi"/>
      <w:sz w:val="18"/>
      <w:szCs w:val="18"/>
    </w:rPr>
  </w:style>
  <w:style w:type="character" w:customStyle="1" w:styleId="a8">
    <w:name w:val="吹き出し (文字)"/>
    <w:basedOn w:val="a0"/>
    <w:link w:val="a7"/>
    <w:rsid w:val="007F1FAC"/>
    <w:rPr>
      <w:rFonts w:asciiTheme="majorHAnsi" w:eastAsiaTheme="majorEastAsia" w:hAnsiTheme="majorHAnsi" w:cstheme="majorBidi"/>
      <w:sz w:val="18"/>
      <w:szCs w:val="18"/>
    </w:rPr>
  </w:style>
  <w:style w:type="paragraph" w:styleId="a9">
    <w:name w:val="Date"/>
    <w:basedOn w:val="a"/>
    <w:next w:val="a"/>
    <w:link w:val="aa"/>
    <w:semiHidden/>
    <w:unhideWhenUsed/>
    <w:rsid w:val="008F3587"/>
  </w:style>
  <w:style w:type="character" w:customStyle="1" w:styleId="aa">
    <w:name w:val="日付 (文字)"/>
    <w:basedOn w:val="a0"/>
    <w:link w:val="a9"/>
    <w:semiHidden/>
    <w:rsid w:val="008F3587"/>
  </w:style>
  <w:style w:type="character" w:customStyle="1" w:styleId="a5">
    <w:name w:val="フッター (文字)"/>
    <w:basedOn w:val="a0"/>
    <w:link w:val="a4"/>
    <w:uiPriority w:val="99"/>
    <w:rsid w:val="00B364E5"/>
  </w:style>
  <w:style w:type="character" w:styleId="ab">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c">
    <w:name w:val="annotation reference"/>
    <w:basedOn w:val="a0"/>
    <w:semiHidden/>
    <w:unhideWhenUsed/>
    <w:rsid w:val="00374A4F"/>
    <w:rPr>
      <w:sz w:val="18"/>
      <w:szCs w:val="18"/>
    </w:rPr>
  </w:style>
  <w:style w:type="paragraph" w:styleId="ad">
    <w:name w:val="annotation text"/>
    <w:basedOn w:val="a"/>
    <w:link w:val="ae"/>
    <w:unhideWhenUsed/>
    <w:rsid w:val="00374A4F"/>
    <w:pPr>
      <w:jc w:val="left"/>
    </w:pPr>
  </w:style>
  <w:style w:type="character" w:customStyle="1" w:styleId="ae">
    <w:name w:val="コメント文字列 (文字)"/>
    <w:basedOn w:val="a0"/>
    <w:link w:val="ad"/>
    <w:rsid w:val="00374A4F"/>
  </w:style>
  <w:style w:type="paragraph" w:styleId="af">
    <w:name w:val="annotation subject"/>
    <w:basedOn w:val="ad"/>
    <w:next w:val="ad"/>
    <w:link w:val="af0"/>
    <w:semiHidden/>
    <w:unhideWhenUsed/>
    <w:rsid w:val="00374A4F"/>
    <w:rPr>
      <w:b/>
      <w:bCs/>
    </w:rPr>
  </w:style>
  <w:style w:type="character" w:customStyle="1" w:styleId="af0">
    <w:name w:val="コメント内容 (文字)"/>
    <w:basedOn w:val="ae"/>
    <w:link w:val="af"/>
    <w:semiHidden/>
    <w:rsid w:val="00374A4F"/>
    <w:rPr>
      <w:b/>
      <w:bCs/>
    </w:rPr>
  </w:style>
  <w:style w:type="paragraph" w:styleId="af1">
    <w:name w:val="Revision"/>
    <w:hidden/>
    <w:uiPriority w:val="99"/>
    <w:semiHidden/>
    <w:rsid w:val="00BD1DDD"/>
  </w:style>
  <w:style w:type="table" w:customStyle="1" w:styleId="10">
    <w:name w:val="表 (格子)1"/>
    <w:basedOn w:val="a1"/>
    <w:next w:val="a6"/>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E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a.or.jp/school/maintenance/dlimg/" TargetMode="External"/><Relationship Id="rId13" Type="http://schemas.openxmlformats.org/officeDocument/2006/relationships/hyperlink" Target="http://www.acma.or.jp/school/maintenance/dlim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ma.or.jp/school/maintenance/dlim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cma.or.jp/school/maintenance/dlim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ma.or.jp/school/maintenance/dlimg/" TargetMode="External"/><Relationship Id="rId5" Type="http://schemas.openxmlformats.org/officeDocument/2006/relationships/webSettings" Target="webSettings.xml"/><Relationship Id="rId15" Type="http://schemas.openxmlformats.org/officeDocument/2006/relationships/hyperlink" Target="http://www.acma.or.jp/school/maintenance/dlimg/" TargetMode="External"/><Relationship Id="rId10" Type="http://schemas.openxmlformats.org/officeDocument/2006/relationships/hyperlink" Target="http://www.acma.or.jp/school/maintenance/dlim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ma.or.jp/school/maintenance/dlimg/" TargetMode="External"/><Relationship Id="rId14" Type="http://schemas.openxmlformats.org/officeDocument/2006/relationships/hyperlink" Target="http://www.acma.or.jp/school/maintenance/dlim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F7121-7462-4B0B-A684-CC8E6DF38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3562</Words>
  <Characters>1743</Characters>
  <Application>Microsoft Office Word</Application>
  <DocSecurity>0</DocSecurity>
  <Lines>14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2021-08-03T04:33:00Z</dcterms:created>
  <dcterms:modified xsi:type="dcterms:W3CDTF">2021-08-03T06:20:00Z</dcterms:modified>
</cp:coreProperties>
</file>